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0"/>
        <w:jc w:val="center"/>
        <w:rPr>
          <w:rFonts w:ascii="Calibri" w:hAnsi="Calibri" w:cs="Calibri"/>
          <w:i w:val="0"/>
          <w:caps w:val="0"/>
          <w:color w:val="62431B"/>
          <w:spacing w:val="0"/>
          <w:sz w:val="21"/>
          <w:szCs w:val="21"/>
        </w:rPr>
      </w:pPr>
      <w:r>
        <w:rPr>
          <w:rFonts w:ascii="方正小标宋简体" w:hAnsi="方正小标宋简体" w:eastAsia="方正小标宋简体" w:cs="方正小标宋简体"/>
          <w:i w:val="0"/>
          <w:caps w:val="0"/>
          <w:color w:val="62431B"/>
          <w:spacing w:val="-16"/>
          <w:sz w:val="36"/>
          <w:szCs w:val="36"/>
          <w:shd w:val="clear" w:fill="FFFFFF"/>
        </w:rPr>
        <w:t>湖南省道县第一中学</w:t>
      </w:r>
      <w:r>
        <w:rPr>
          <w:rFonts w:hint="default" w:ascii="方正小标宋简体" w:hAnsi="方正小标宋简体" w:eastAsia="方正小标宋简体" w:cs="方正小标宋简体"/>
          <w:i w:val="0"/>
          <w:caps w:val="0"/>
          <w:color w:val="62431B"/>
          <w:spacing w:val="-16"/>
          <w:sz w:val="36"/>
          <w:szCs w:val="36"/>
          <w:shd w:val="clear" w:fill="FFFFFF"/>
        </w:rPr>
        <w:t>2020年</w:t>
      </w:r>
      <w:r>
        <w:rPr>
          <w:rFonts w:hint="default" w:ascii="方正小标宋简体" w:hAnsi="方正小标宋简体" w:eastAsia="方正小标宋简体" w:cs="方正小标宋简体"/>
          <w:b/>
          <w:i w:val="0"/>
          <w:caps w:val="0"/>
          <w:color w:val="62431B"/>
          <w:spacing w:val="-16"/>
          <w:sz w:val="36"/>
          <w:szCs w:val="36"/>
          <w:shd w:val="clear" w:fill="FFFFFF"/>
        </w:rPr>
        <w:t>公开招聘</w:t>
      </w:r>
      <w:r>
        <w:rPr>
          <w:rFonts w:hint="default" w:ascii="方正小标宋简体" w:hAnsi="方正小标宋简体" w:eastAsia="方正小标宋简体" w:cs="方正小标宋简体"/>
          <w:i w:val="0"/>
          <w:caps w:val="0"/>
          <w:color w:val="62431B"/>
          <w:spacing w:val="-16"/>
          <w:sz w:val="36"/>
          <w:szCs w:val="36"/>
          <w:shd w:val="clear" w:fill="FFFFFF"/>
        </w:rPr>
        <w:t>教师公告</w:t>
      </w:r>
    </w:p>
    <w:p>
      <w:pPr>
        <w:pStyle w:val="2"/>
        <w:keepNext w:val="0"/>
        <w:keepLines w:val="0"/>
        <w:widowControl/>
        <w:suppressLineNumbers w:val="0"/>
        <w:shd w:val="clear" w:fill="FFFFFF"/>
        <w:spacing w:before="0" w:beforeAutospacing="0" w:after="0" w:afterAutospacing="0" w:line="504" w:lineRule="atLeast"/>
        <w:ind w:left="0" w:firstLine="3920"/>
        <w:jc w:val="both"/>
        <w:rPr>
          <w:rFonts w:hint="eastAsia" w:ascii="宋体" w:hAnsi="宋体" w:eastAsia="宋体" w:cs="宋体"/>
          <w:i w:val="0"/>
          <w:caps w:val="0"/>
          <w:color w:val="62431B"/>
          <w:spacing w:val="0"/>
          <w:sz w:val="24"/>
          <w:szCs w:val="24"/>
        </w:rPr>
      </w:pPr>
      <w:r>
        <w:rPr>
          <w:rFonts w:hint="eastAsia" w:ascii="宋体" w:hAnsi="宋体" w:eastAsia="宋体" w:cs="宋体"/>
          <w:i w:val="0"/>
          <w:caps w:val="0"/>
          <w:color w:val="62431B"/>
          <w:spacing w:val="0"/>
          <w:sz w:val="24"/>
          <w:szCs w:val="24"/>
          <w:shd w:val="clear" w:fill="FFFFFF"/>
        </w:rPr>
        <w:t> </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ascii="仿宋_GB2312" w:hAnsi="仿宋" w:eastAsia="仿宋_GB2312" w:cs="仿宋_GB2312"/>
          <w:i w:val="0"/>
          <w:caps w:val="0"/>
          <w:color w:val="62431B"/>
          <w:spacing w:val="0"/>
          <w:sz w:val="32"/>
          <w:szCs w:val="32"/>
          <w:shd w:val="clear" w:fill="FFFFFF"/>
        </w:rPr>
        <w:t>根据《道县</w:t>
      </w:r>
      <w:r>
        <w:rPr>
          <w:rFonts w:hint="eastAsia" w:ascii="仿宋" w:hAnsi="仿宋" w:eastAsia="仿宋" w:cs="仿宋"/>
          <w:i w:val="0"/>
          <w:caps w:val="0"/>
          <w:color w:val="62431B"/>
          <w:spacing w:val="0"/>
          <w:sz w:val="32"/>
          <w:szCs w:val="32"/>
          <w:shd w:val="clear" w:fill="FFFFFF"/>
        </w:rPr>
        <w:t>2020年公开招聘教师公告》（以下简称县公告）结合我校</w:t>
      </w:r>
      <w:bookmarkStart w:id="0" w:name="_GoBack"/>
      <w:bookmarkEnd w:id="0"/>
      <w:r>
        <w:rPr>
          <w:rFonts w:hint="eastAsia" w:ascii="仿宋" w:hAnsi="仿宋" w:eastAsia="仿宋" w:cs="仿宋"/>
          <w:i w:val="0"/>
          <w:caps w:val="0"/>
          <w:color w:val="62431B"/>
          <w:spacing w:val="0"/>
          <w:sz w:val="32"/>
          <w:szCs w:val="32"/>
          <w:shd w:val="clear" w:fill="FFFFFF"/>
        </w:rPr>
        <w:t>实际情况及新高考改革的需要，为进一步充实和改善我校教师队伍结构，加强教师队伍建设，经上级部门同意，湖南省道县第一中学2020年向社会公开招聘专任教师13名，特制定本公告。现将有关事项公告如下：</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ascii="黑体" w:hAnsi="宋体" w:eastAsia="黑体" w:cs="黑体"/>
          <w:i w:val="0"/>
          <w:caps w:val="0"/>
          <w:color w:val="62431B"/>
          <w:spacing w:val="0"/>
          <w:sz w:val="32"/>
          <w:szCs w:val="32"/>
          <w:shd w:val="clear" w:fill="FFFFFF"/>
        </w:rPr>
        <w:t>一、招聘计划及职位要求</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计划招聘</w:t>
      </w:r>
      <w:r>
        <w:rPr>
          <w:rFonts w:hint="eastAsia" w:ascii="仿宋" w:hAnsi="仿宋" w:eastAsia="仿宋" w:cs="仿宋"/>
          <w:i w:val="0"/>
          <w:caps w:val="0"/>
          <w:color w:val="000000"/>
          <w:spacing w:val="0"/>
          <w:sz w:val="32"/>
          <w:szCs w:val="32"/>
          <w:shd w:val="clear" w:fill="FFFFFF"/>
        </w:rPr>
        <w:t>13名，公开招聘具体职位、人数及资格条件详见</w:t>
      </w:r>
      <w:r>
        <w:rPr>
          <w:rFonts w:hint="default" w:ascii="仿宋_GB2312" w:hAnsi="仿宋" w:eastAsia="仿宋_GB2312" w:cs="仿宋_GB2312"/>
          <w:i w:val="0"/>
          <w:caps w:val="0"/>
          <w:color w:val="62431B"/>
          <w:spacing w:val="0"/>
          <w:sz w:val="32"/>
          <w:szCs w:val="32"/>
          <w:shd w:val="clear" w:fill="FFFFFF"/>
        </w:rPr>
        <w:t>《湖南省道县第一中学</w:t>
      </w:r>
      <w:r>
        <w:rPr>
          <w:rFonts w:hint="eastAsia" w:ascii="仿宋" w:hAnsi="仿宋" w:eastAsia="仿宋" w:cs="仿宋"/>
          <w:i w:val="0"/>
          <w:caps w:val="0"/>
          <w:color w:val="62431B"/>
          <w:spacing w:val="0"/>
          <w:sz w:val="32"/>
          <w:szCs w:val="32"/>
          <w:shd w:val="clear" w:fill="FFFFFF"/>
        </w:rPr>
        <w:t>2020年公开招聘教师职位表及要求》（附件1）。</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黑体" w:hAnsi="宋体" w:eastAsia="黑体" w:cs="黑体"/>
          <w:i w:val="0"/>
          <w:caps w:val="0"/>
          <w:color w:val="62431B"/>
          <w:spacing w:val="0"/>
          <w:sz w:val="32"/>
          <w:szCs w:val="32"/>
          <w:shd w:val="clear" w:fill="FFFFFF"/>
        </w:rPr>
        <w:t>二、报名的资格条件</w:t>
      </w:r>
    </w:p>
    <w:p>
      <w:pPr>
        <w:pStyle w:val="2"/>
        <w:keepNext w:val="0"/>
        <w:keepLines w:val="0"/>
        <w:widowControl/>
        <w:suppressLineNumbers w:val="0"/>
        <w:shd w:val="clear" w:fill="FFFFFF"/>
        <w:spacing w:before="0" w:beforeAutospacing="0" w:after="0" w:afterAutospacing="0" w:line="504" w:lineRule="atLeast"/>
        <w:ind w:left="0" w:firstLine="643"/>
        <w:jc w:val="left"/>
        <w:rPr>
          <w:rFonts w:hint="eastAsia" w:ascii="宋体" w:hAnsi="宋体" w:eastAsia="宋体" w:cs="宋体"/>
          <w:i w:val="0"/>
          <w:caps w:val="0"/>
          <w:color w:val="62431B"/>
          <w:spacing w:val="0"/>
          <w:sz w:val="24"/>
          <w:szCs w:val="24"/>
        </w:rPr>
      </w:pPr>
      <w:r>
        <w:rPr>
          <w:rFonts w:ascii="楷体" w:hAnsi="楷体" w:eastAsia="楷体" w:cs="楷体"/>
          <w:b/>
          <w:i w:val="0"/>
          <w:caps w:val="0"/>
          <w:color w:val="62431B"/>
          <w:spacing w:val="0"/>
          <w:sz w:val="32"/>
          <w:szCs w:val="32"/>
          <w:shd w:val="clear" w:fill="FFFFFF"/>
        </w:rPr>
        <w:t>（一）具有下列资格条件人员可以报名：</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1.拥护党的路线方针政策，政治上坚定可靠；</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2.遵纪守法，品行端正，具有良好的道德品行；</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3.具备职位所要求的专业、年龄等相关条件;</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4.具有正常履职的身体条件;</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5.根据人社部、教育部等七部委《关于应对新冠肺炎疫情影响实施部分职业资格“先上岗、再考证”阶段性措施的通知》（人社部发〔2020〕24号）文件精神，对符合条件的高校毕业生，可以“先上岗、再考证”先上岗的高校毕业生在1年试用期内未取得相应教师资格的，依法解除聘用合同。</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Calibri" w:hAnsi="Calibri" w:cs="Calibri"/>
          <w:i w:val="0"/>
          <w:caps w:val="0"/>
          <w:color w:val="62431B"/>
          <w:spacing w:val="0"/>
          <w:sz w:val="21"/>
          <w:szCs w:val="21"/>
        </w:rPr>
      </w:pPr>
      <w:r>
        <w:rPr>
          <w:rFonts w:hint="eastAsia" w:ascii="楷体" w:hAnsi="楷体" w:eastAsia="楷体" w:cs="楷体"/>
          <w:b/>
          <w:i w:val="0"/>
          <w:caps w:val="0"/>
          <w:color w:val="62431B"/>
          <w:spacing w:val="0"/>
          <w:sz w:val="32"/>
          <w:szCs w:val="32"/>
          <w:shd w:val="clear" w:fill="FFFFFF"/>
        </w:rPr>
        <w:t>（二）有下列情形之一者，不能报名：</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1.曾因犯罪受过刑事处罚的或曾被开除公职的人员；</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2.近3年内受到过党(团)纪严重警告以上或政(校)纪记过以上处分的;</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3.涉嫌违法犯罪正在接受司法调查尚未作出结论的人员；</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4.在各级各类事业单位公开招聘中因违反《事业单位公开招聘违纪违规行为处理规定》被记入事业单位公开招聘应聘人诚信档案库（有舞弊行为），且记录期限未满的人员；</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5.已属于我县在职在编人员或特岗教师;</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6.现役军人，在读的非应届毕业生;</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7.法律、法规规定不得招聘为事业单位工作人员其他情形的人员。</w:t>
      </w:r>
    </w:p>
    <w:p>
      <w:pPr>
        <w:pStyle w:val="2"/>
        <w:keepNext w:val="0"/>
        <w:keepLines w:val="0"/>
        <w:widowControl/>
        <w:suppressLineNumbers w:val="0"/>
        <w:shd w:val="clear" w:fill="FFFFFF"/>
        <w:spacing w:before="0" w:beforeAutospacing="0" w:after="0" w:afterAutospacing="0" w:line="504" w:lineRule="atLeast"/>
        <w:ind w:left="0" w:firstLine="643"/>
        <w:jc w:val="left"/>
        <w:rPr>
          <w:rFonts w:hint="eastAsia" w:ascii="宋体" w:hAnsi="宋体" w:eastAsia="宋体" w:cs="宋体"/>
          <w:i w:val="0"/>
          <w:caps w:val="0"/>
          <w:color w:val="62431B"/>
          <w:spacing w:val="0"/>
          <w:sz w:val="24"/>
          <w:szCs w:val="24"/>
        </w:rPr>
      </w:pPr>
      <w:r>
        <w:rPr>
          <w:rFonts w:hint="eastAsia" w:ascii="黑体" w:hAnsi="宋体" w:eastAsia="黑体" w:cs="黑体"/>
          <w:b/>
          <w:i w:val="0"/>
          <w:caps w:val="0"/>
          <w:color w:val="62431B"/>
          <w:spacing w:val="0"/>
          <w:sz w:val="32"/>
          <w:szCs w:val="32"/>
          <w:shd w:val="clear" w:fill="FFFFFF"/>
        </w:rPr>
        <w:t>三、招考程序和方法</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招聘程序按照申报（核准岗位和用编）计划，制定方案和发布招聘公告、报名与资格审查、笔试、面试（试教）、体检、考察、公示及聘用等程序进行。</w:t>
      </w:r>
    </w:p>
    <w:p>
      <w:pPr>
        <w:pStyle w:val="2"/>
        <w:keepNext w:val="0"/>
        <w:keepLines w:val="0"/>
        <w:widowControl/>
        <w:suppressLineNumbers w:val="0"/>
        <w:shd w:val="clear" w:fill="FFFFFF"/>
        <w:spacing w:before="0" w:beforeAutospacing="0" w:after="0" w:afterAutospacing="0" w:line="480" w:lineRule="atLeast"/>
        <w:ind w:left="0" w:right="0" w:firstLine="643"/>
        <w:jc w:val="both"/>
        <w:rPr>
          <w:rFonts w:hint="default" w:ascii="Calibri" w:hAnsi="Calibri" w:cs="Calibri"/>
          <w:i w:val="0"/>
          <w:caps w:val="0"/>
          <w:color w:val="62431B"/>
          <w:spacing w:val="0"/>
          <w:sz w:val="21"/>
          <w:szCs w:val="21"/>
        </w:rPr>
      </w:pPr>
      <w:r>
        <w:rPr>
          <w:rFonts w:ascii="楷体_GB2312" w:hAnsi="楷体" w:eastAsia="楷体_GB2312" w:cs="楷体_GB2312"/>
          <w:b/>
          <w:i w:val="0"/>
          <w:caps w:val="0"/>
          <w:color w:val="000000"/>
          <w:spacing w:val="0"/>
          <w:sz w:val="32"/>
          <w:szCs w:val="32"/>
          <w:shd w:val="clear" w:fill="FFFFFF"/>
        </w:rPr>
        <w:t>（一）制定和发布公告</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制定招聘公告，经县公开招聘教师工作领导小组同意并报市人社局备案后在永州市人力资源和社会保障局网、道县人力资源和社会保障局网、道县教育网等相关媒体上公开发布，公示</w:t>
      </w:r>
      <w:r>
        <w:rPr>
          <w:rFonts w:hint="eastAsia" w:ascii="仿宋" w:hAnsi="仿宋" w:eastAsia="仿宋" w:cs="仿宋"/>
          <w:i w:val="0"/>
          <w:caps w:val="0"/>
          <w:color w:val="000000"/>
          <w:spacing w:val="0"/>
          <w:sz w:val="32"/>
          <w:szCs w:val="32"/>
          <w:shd w:val="clear" w:fill="FFFFFF"/>
        </w:rPr>
        <w:t>7个工作日。</w:t>
      </w:r>
    </w:p>
    <w:p>
      <w:pPr>
        <w:pStyle w:val="2"/>
        <w:keepNext w:val="0"/>
        <w:keepLines w:val="0"/>
        <w:widowControl/>
        <w:suppressLineNumbers w:val="0"/>
        <w:shd w:val="clear" w:fill="FFFFFF"/>
        <w:spacing w:before="0" w:beforeAutospacing="0" w:after="0" w:afterAutospacing="0" w:line="504" w:lineRule="atLeast"/>
        <w:ind w:left="0" w:firstLine="643"/>
        <w:jc w:val="left"/>
        <w:rPr>
          <w:rFonts w:hint="eastAsia" w:ascii="宋体" w:hAnsi="宋体" w:eastAsia="宋体" w:cs="宋体"/>
          <w:i w:val="0"/>
          <w:caps w:val="0"/>
          <w:color w:val="62431B"/>
          <w:spacing w:val="0"/>
          <w:sz w:val="24"/>
          <w:szCs w:val="24"/>
        </w:rPr>
      </w:pPr>
      <w:r>
        <w:rPr>
          <w:rFonts w:hint="eastAsia" w:ascii="楷体" w:hAnsi="楷体" w:eastAsia="楷体" w:cs="楷体"/>
          <w:b/>
          <w:i w:val="0"/>
          <w:caps w:val="0"/>
          <w:color w:val="62431B"/>
          <w:spacing w:val="0"/>
          <w:sz w:val="32"/>
          <w:szCs w:val="32"/>
          <w:shd w:val="clear" w:fill="FFFFFF"/>
        </w:rPr>
        <w:t>（二）报名与资格审查</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default" w:ascii="仿宋_GB2312" w:hAnsi="仿宋" w:eastAsia="仿宋_GB2312" w:cs="仿宋_GB2312"/>
          <w:i w:val="0"/>
          <w:caps w:val="0"/>
          <w:color w:val="62431B"/>
          <w:spacing w:val="0"/>
          <w:sz w:val="32"/>
          <w:szCs w:val="32"/>
          <w:shd w:val="clear" w:fill="FFFFFF"/>
        </w:rPr>
        <w:t>报名时间：自公告发布之日起至</w:t>
      </w:r>
      <w:r>
        <w:rPr>
          <w:rFonts w:hint="eastAsia" w:ascii="仿宋" w:hAnsi="仿宋" w:eastAsia="仿宋" w:cs="仿宋"/>
          <w:i w:val="0"/>
          <w:caps w:val="0"/>
          <w:color w:val="62431B"/>
          <w:spacing w:val="0"/>
          <w:sz w:val="32"/>
          <w:szCs w:val="32"/>
          <w:shd w:val="clear" w:fill="FFFFFF"/>
        </w:rPr>
        <w:t>2020年6月3日17时止。采取现场报名和网络报名两种方式进行。每名应聘人员只能申报一个职位。</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1.现场报名</w:t>
      </w:r>
      <w:r>
        <w:rPr>
          <w:rFonts w:hint="default" w:ascii="仿宋_GB2312" w:hAnsi="仿宋" w:eastAsia="仿宋_GB2312" w:cs="仿宋_GB2312"/>
          <w:b/>
          <w:i w:val="0"/>
          <w:caps w:val="0"/>
          <w:color w:val="62431B"/>
          <w:spacing w:val="0"/>
          <w:sz w:val="32"/>
          <w:szCs w:val="32"/>
          <w:shd w:val="clear" w:fill="FFFFFF"/>
        </w:rPr>
        <w:t>：</w:t>
      </w:r>
      <w:r>
        <w:rPr>
          <w:rFonts w:hint="default" w:ascii="仿宋_GB2312" w:hAnsi="仿宋" w:eastAsia="仿宋_GB2312" w:cs="仿宋_GB2312"/>
          <w:i w:val="0"/>
          <w:caps w:val="0"/>
          <w:color w:val="000000"/>
          <w:spacing w:val="0"/>
          <w:sz w:val="32"/>
          <w:szCs w:val="32"/>
          <w:shd w:val="clear" w:fill="FFFFFF"/>
        </w:rPr>
        <w:t>到党政办公室（二）现场报名，由我校进行资格初审，县委组织部、县人社局进行复审。</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2.网络报名：应聘人员填写以下报名所需资料，并以邮件标题为：“姓名+性别+学历学位（职称）+应聘岗位”发送至</w:t>
      </w:r>
      <w:r>
        <w:rPr>
          <w:rFonts w:hint="default" w:ascii="仿宋_GB2312" w:hAnsi="仿宋" w:eastAsia="仿宋_GB2312" w:cs="仿宋_GB2312"/>
          <w:i w:val="0"/>
          <w:caps w:val="0"/>
          <w:color w:val="000000"/>
          <w:spacing w:val="0"/>
          <w:sz w:val="32"/>
          <w:szCs w:val="32"/>
          <w:shd w:val="clear" w:fill="FFFFFF"/>
        </w:rPr>
        <w:t>邮箱</w:t>
      </w:r>
      <w:r>
        <w:rPr>
          <w:rFonts w:hint="eastAsia" w:ascii="仿宋" w:hAnsi="仿宋" w:eastAsia="仿宋" w:cs="仿宋"/>
          <w:i w:val="0"/>
          <w:caps w:val="0"/>
          <w:color w:val="000000"/>
          <w:spacing w:val="0"/>
          <w:sz w:val="32"/>
          <w:szCs w:val="32"/>
          <w:shd w:val="clear" w:fill="FFFFFF"/>
        </w:rPr>
        <w:t>dxyz5235066@163.com。</w:t>
      </w:r>
      <w:r>
        <w:rPr>
          <w:rFonts w:hint="default" w:ascii="仿宋_GB2312" w:hAnsi="仿宋" w:eastAsia="仿宋_GB2312" w:cs="仿宋_GB2312"/>
          <w:i w:val="0"/>
          <w:caps w:val="0"/>
          <w:color w:val="62431B"/>
          <w:spacing w:val="0"/>
          <w:sz w:val="32"/>
          <w:szCs w:val="32"/>
          <w:shd w:val="clear" w:fill="FFFFFF"/>
        </w:rPr>
        <w:t>网络报名人员的资格审查由我校进行资格初审，县委组织部、县人社局集中时间进行复审，复审前提供报名所需资料。</w:t>
      </w:r>
    </w:p>
    <w:p>
      <w:pPr>
        <w:pStyle w:val="2"/>
        <w:keepNext w:val="0"/>
        <w:keepLines w:val="0"/>
        <w:widowControl/>
        <w:suppressLineNumbers w:val="0"/>
        <w:shd w:val="clear" w:fill="FFFFFF"/>
        <w:spacing w:before="0" w:beforeAutospacing="0" w:after="0" w:afterAutospacing="0" w:line="504" w:lineRule="atLeast"/>
        <w:ind w:left="0" w:firstLine="640"/>
        <w:jc w:val="left"/>
        <w:rPr>
          <w:rFonts w:hint="eastAsia" w:ascii="宋体" w:hAnsi="宋体" w:eastAsia="宋体" w:cs="宋体"/>
          <w:i w:val="0"/>
          <w:caps w:val="0"/>
          <w:color w:val="62431B"/>
          <w:spacing w:val="0"/>
          <w:sz w:val="24"/>
          <w:szCs w:val="24"/>
        </w:rPr>
      </w:pPr>
      <w:r>
        <w:rPr>
          <w:rFonts w:hint="default" w:ascii="仿宋_GB2312" w:hAnsi="仿宋" w:eastAsia="仿宋_GB2312" w:cs="仿宋_GB2312"/>
          <w:i w:val="0"/>
          <w:caps w:val="0"/>
          <w:color w:val="62431B"/>
          <w:spacing w:val="0"/>
          <w:sz w:val="32"/>
          <w:szCs w:val="32"/>
          <w:shd w:val="clear" w:fill="FFFFFF"/>
        </w:rPr>
        <w:t>报名所需资料：</w:t>
      </w:r>
      <w:r>
        <w:rPr>
          <w:rFonts w:hint="default" w:ascii="仿宋_GB2312" w:hAnsi="仿宋" w:eastAsia="仿宋_GB2312" w:cs="仿宋_GB2312"/>
          <w:i w:val="0"/>
          <w:caps w:val="0"/>
          <w:color w:val="000000"/>
          <w:spacing w:val="0"/>
          <w:sz w:val="32"/>
          <w:szCs w:val="32"/>
          <w:shd w:val="clear" w:fill="FFFFFF"/>
        </w:rPr>
        <w:t>《道县公开招聘教师报名登记表》（附件</w:t>
      </w:r>
      <w:r>
        <w:rPr>
          <w:rFonts w:hint="eastAsia" w:ascii="仿宋" w:hAnsi="仿宋" w:eastAsia="仿宋" w:cs="仿宋"/>
          <w:i w:val="0"/>
          <w:caps w:val="0"/>
          <w:color w:val="000000"/>
          <w:spacing w:val="0"/>
          <w:sz w:val="32"/>
          <w:szCs w:val="32"/>
          <w:shd w:val="clear" w:fill="FFFFFF"/>
        </w:rPr>
        <w:t>2）、上传报考人员的身份证、毕业证(应届生持毕业生就业推荐表，但需在2020年12月31前取得毕业证书)、《教育部学历证书电子注册备案表》（附件3）、《诚信应聘承诺书》（附件4）、教师资格证（符合人社部发〔2020〕24号文件相关条件的除外）等证件图片及近期彩色相片。</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5）学历专业、教师资格证专业和职称证书专业不一致时，可选其中任意一项证书专业报考相应岗位。</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3.资格审查：</w:t>
      </w:r>
      <w:r>
        <w:rPr>
          <w:rFonts w:hint="default" w:ascii="仿宋_GB2312" w:hAnsi="仿宋" w:eastAsia="仿宋_GB2312" w:cs="仿宋_GB2312"/>
          <w:i w:val="0"/>
          <w:caps w:val="0"/>
          <w:color w:val="000000"/>
          <w:spacing w:val="0"/>
          <w:sz w:val="32"/>
          <w:szCs w:val="32"/>
          <w:shd w:val="clear" w:fill="FFFFFF"/>
        </w:rPr>
        <w:t>资格初审由县教育局负责。资格复审由县人社局会同县委组织部、县编办、县财政局、县教育局负责，县纪委派驻县委组织部纪检监察组、派驻县教育局纪检监察组全程监督。</w:t>
      </w:r>
    </w:p>
    <w:p>
      <w:pPr>
        <w:pStyle w:val="2"/>
        <w:keepNext w:val="0"/>
        <w:keepLines w:val="0"/>
        <w:widowControl/>
        <w:suppressLineNumbers w:val="0"/>
        <w:shd w:val="clear" w:fill="FFFFFF"/>
        <w:spacing w:before="0" w:beforeAutospacing="0" w:after="0" w:afterAutospacing="0" w:line="500" w:lineRule="atLeast"/>
        <w:ind w:left="0" w:right="0" w:firstLine="0"/>
        <w:jc w:val="both"/>
        <w:rPr>
          <w:rFonts w:hint="default" w:ascii="Calibri" w:hAnsi="Calibri" w:cs="Calibri"/>
          <w:i w:val="0"/>
          <w:caps w:val="0"/>
          <w:color w:val="62431B"/>
          <w:spacing w:val="0"/>
          <w:sz w:val="21"/>
          <w:szCs w:val="21"/>
        </w:rPr>
      </w:pPr>
      <w:r>
        <w:rPr>
          <w:rFonts w:hint="eastAsia" w:ascii="楷体" w:hAnsi="楷体" w:eastAsia="楷体" w:cs="楷体"/>
          <w:b/>
          <w:i w:val="0"/>
          <w:caps w:val="0"/>
          <w:color w:val="62431B"/>
          <w:spacing w:val="0"/>
          <w:sz w:val="32"/>
          <w:szCs w:val="32"/>
          <w:shd w:val="clear" w:fill="FFFFFF"/>
        </w:rPr>
        <w:t>（三）考试</w:t>
      </w:r>
    </w:p>
    <w:p>
      <w:pPr>
        <w:pStyle w:val="2"/>
        <w:keepNext w:val="0"/>
        <w:keepLines w:val="0"/>
        <w:widowControl/>
        <w:suppressLineNumbers w:val="0"/>
        <w:shd w:val="clear" w:fill="FFFFFF"/>
        <w:spacing w:before="0" w:beforeAutospacing="0" w:after="0" w:afterAutospacing="0" w:line="480" w:lineRule="atLeast"/>
        <w:ind w:left="0" w:right="0" w:firstLine="643"/>
        <w:jc w:val="both"/>
        <w:rPr>
          <w:rFonts w:hint="default" w:ascii="Calibri" w:hAnsi="Calibri" w:cs="Calibri"/>
          <w:i w:val="0"/>
          <w:caps w:val="0"/>
          <w:color w:val="62431B"/>
          <w:spacing w:val="0"/>
          <w:sz w:val="21"/>
          <w:szCs w:val="21"/>
        </w:rPr>
      </w:pPr>
      <w:r>
        <w:rPr>
          <w:rFonts w:hint="default" w:ascii="仿宋_GB2312" w:hAnsi="仿宋" w:eastAsia="仿宋_GB2312" w:cs="仿宋_GB2312"/>
          <w:b/>
          <w:i w:val="0"/>
          <w:caps w:val="0"/>
          <w:color w:val="000000"/>
          <w:spacing w:val="0"/>
          <w:sz w:val="32"/>
          <w:szCs w:val="32"/>
          <w:shd w:val="clear" w:fill="FFFFFF"/>
        </w:rPr>
        <w:t>笔试（</w:t>
      </w:r>
      <w:r>
        <w:rPr>
          <w:rFonts w:hint="default" w:ascii="仿宋_GB2312" w:hAnsi="仿宋" w:eastAsia="仿宋_GB2312" w:cs="仿宋_GB2312"/>
          <w:i w:val="0"/>
          <w:caps w:val="0"/>
          <w:color w:val="000000"/>
          <w:spacing w:val="0"/>
          <w:sz w:val="32"/>
          <w:szCs w:val="32"/>
          <w:shd w:val="clear" w:fill="FFFFFF"/>
        </w:rPr>
        <w:t>笔试为闭卷考试，实行百分制。</w:t>
      </w:r>
      <w:r>
        <w:rPr>
          <w:rFonts w:hint="default" w:ascii="仿宋_GB2312" w:hAnsi="仿宋" w:eastAsia="仿宋_GB2312" w:cs="仿宋_GB2312"/>
          <w:b/>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1）开考比例。</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招聘人数与报考人数比例达到</w:t>
      </w:r>
      <w:r>
        <w:rPr>
          <w:rFonts w:hint="eastAsia" w:ascii="仿宋" w:hAnsi="仿宋" w:eastAsia="仿宋" w:cs="仿宋"/>
          <w:i w:val="0"/>
          <w:caps w:val="0"/>
          <w:color w:val="000000"/>
          <w:spacing w:val="0"/>
          <w:sz w:val="32"/>
          <w:szCs w:val="32"/>
          <w:shd w:val="clear" w:fill="FFFFFF"/>
        </w:rPr>
        <w:t>1∶3方能开考。对报名人数未达到笔试最低开考比例的职位（除部分紧缺急需专业经批准外），相应核减招聘计划，核减后仍达不到最低开考比例的职位，予以取消，该职位报考人员在报名结束前可申请改报符合条件的其他职位。</w:t>
      </w:r>
      <w:r>
        <w:rPr>
          <w:rFonts w:hint="default" w:ascii="仿宋_GB2312" w:hAnsi="仿宋" w:eastAsia="仿宋_GB2312" w:cs="仿宋_GB2312"/>
          <w:i w:val="0"/>
          <w:caps w:val="0"/>
          <w:color w:val="000000"/>
          <w:spacing w:val="0"/>
          <w:sz w:val="32"/>
          <w:szCs w:val="32"/>
          <w:shd w:val="clear" w:fill="FFFFFF"/>
        </w:rPr>
        <w:t>对实际参考人数达不到</w:t>
      </w:r>
      <w:r>
        <w:rPr>
          <w:rFonts w:hint="eastAsia" w:ascii="仿宋" w:hAnsi="仿宋" w:eastAsia="仿宋" w:cs="仿宋"/>
          <w:i w:val="0"/>
          <w:caps w:val="0"/>
          <w:color w:val="000000"/>
          <w:spacing w:val="0"/>
          <w:sz w:val="32"/>
          <w:szCs w:val="32"/>
          <w:shd w:val="clear" w:fill="FFFFFF"/>
        </w:rPr>
        <w:t>1：3比例的，笔试成绩须达同科目（同试卷）的平均分或60分方可进入面试。</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2）</w:t>
      </w:r>
      <w:r>
        <w:rPr>
          <w:rFonts w:hint="default" w:ascii="仿宋_GB2312" w:hAnsi="仿宋" w:eastAsia="仿宋_GB2312" w:cs="仿宋_GB2312"/>
          <w:i w:val="0"/>
          <w:caps w:val="0"/>
          <w:color w:val="62431B"/>
          <w:spacing w:val="0"/>
          <w:sz w:val="32"/>
          <w:szCs w:val="32"/>
          <w:shd w:val="clear" w:fill="FFFFFF"/>
        </w:rPr>
        <w:t>笔试时间：</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月</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日8：30</w:t>
      </w:r>
      <w:r>
        <w:rPr>
          <w:rFonts w:hint="default" w:ascii="仿宋_GB2312" w:hAnsi="仿宋" w:eastAsia="仿宋_GB2312" w:cs="仿宋_GB2312"/>
          <w:i w:val="0"/>
          <w:caps w:val="0"/>
          <w:color w:val="62431B"/>
          <w:spacing w:val="0"/>
          <w:sz w:val="32"/>
          <w:szCs w:val="32"/>
          <w:shd w:val="clear" w:fill="FFFFFF"/>
        </w:rPr>
        <w:t>。</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3）</w:t>
      </w:r>
      <w:r>
        <w:rPr>
          <w:rFonts w:hint="default" w:ascii="仿宋_GB2312" w:hAnsi="仿宋" w:eastAsia="仿宋_GB2312" w:cs="仿宋_GB2312"/>
          <w:i w:val="0"/>
          <w:caps w:val="0"/>
          <w:color w:val="62431B"/>
          <w:spacing w:val="0"/>
          <w:sz w:val="32"/>
          <w:szCs w:val="32"/>
          <w:shd w:val="clear" w:fill="FFFFFF"/>
        </w:rPr>
        <w:t>笔试地点：</w:t>
      </w:r>
      <w:r>
        <w:rPr>
          <w:rFonts w:hint="default" w:ascii="仿宋_GB2312" w:hAnsi="仿宋" w:eastAsia="仿宋_GB2312" w:cs="仿宋_GB2312"/>
          <w:i w:val="0"/>
          <w:caps w:val="0"/>
          <w:color w:val="000000"/>
          <w:spacing w:val="0"/>
          <w:sz w:val="32"/>
          <w:szCs w:val="32"/>
          <w:shd w:val="clear" w:fill="FFFFFF"/>
        </w:rPr>
        <w:t>道县第一中学传薪楼</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4）</w:t>
      </w:r>
      <w:r>
        <w:rPr>
          <w:rFonts w:hint="default" w:ascii="仿宋_GB2312" w:hAnsi="仿宋" w:eastAsia="仿宋_GB2312" w:cs="仿宋_GB2312"/>
          <w:i w:val="0"/>
          <w:caps w:val="0"/>
          <w:color w:val="62431B"/>
          <w:spacing w:val="0"/>
          <w:sz w:val="32"/>
          <w:szCs w:val="32"/>
          <w:shd w:val="clear" w:fill="FFFFFF"/>
        </w:rPr>
        <w:t>笔试成绩公布时间</w:t>
      </w:r>
      <w:r>
        <w:rPr>
          <w:rFonts w:hint="default" w:ascii="仿宋_GB2312" w:hAnsi="仿宋" w:eastAsia="仿宋_GB2312" w:cs="仿宋_GB2312"/>
          <w:b w:val="0"/>
          <w:i w:val="0"/>
          <w:caps w:val="0"/>
          <w:color w:val="62431B"/>
          <w:spacing w:val="0"/>
          <w:sz w:val="32"/>
          <w:szCs w:val="32"/>
          <w:shd w:val="clear" w:fill="FFFFFF"/>
        </w:rPr>
        <w:t>：</w:t>
      </w:r>
      <w:r>
        <w:rPr>
          <w:rFonts w:hint="eastAsia" w:ascii="仿宋" w:hAnsi="仿宋" w:eastAsia="仿宋" w:cs="仿宋"/>
          <w:b w:val="0"/>
          <w:i w:val="0"/>
          <w:caps w:val="0"/>
          <w:color w:val="62431B"/>
          <w:spacing w:val="0"/>
          <w:sz w:val="32"/>
          <w:szCs w:val="32"/>
          <w:u w:val="single"/>
          <w:shd w:val="clear" w:fill="FFFFFF"/>
        </w:rPr>
        <w:t>  6 </w:t>
      </w:r>
      <w:r>
        <w:rPr>
          <w:rFonts w:hint="eastAsia" w:ascii="仿宋" w:hAnsi="仿宋" w:eastAsia="仿宋" w:cs="仿宋"/>
          <w:b w:val="0"/>
          <w:i w:val="0"/>
          <w:caps w:val="0"/>
          <w:color w:val="62431B"/>
          <w:spacing w:val="0"/>
          <w:sz w:val="32"/>
          <w:szCs w:val="32"/>
          <w:shd w:val="clear" w:fill="FFFFFF"/>
        </w:rPr>
        <w:t>月</w:t>
      </w:r>
      <w:r>
        <w:rPr>
          <w:rFonts w:hint="eastAsia" w:ascii="仿宋" w:hAnsi="仿宋" w:eastAsia="仿宋" w:cs="仿宋"/>
          <w:b w:val="0"/>
          <w:i w:val="0"/>
          <w:caps w:val="0"/>
          <w:color w:val="62431B"/>
          <w:spacing w:val="0"/>
          <w:sz w:val="32"/>
          <w:szCs w:val="32"/>
          <w:u w:val="single"/>
          <w:shd w:val="clear" w:fill="FFFFFF"/>
        </w:rPr>
        <w:t> 6 </w:t>
      </w:r>
      <w:r>
        <w:rPr>
          <w:rFonts w:hint="eastAsia" w:ascii="仿宋" w:hAnsi="仿宋" w:eastAsia="仿宋" w:cs="仿宋"/>
          <w:b w:val="0"/>
          <w:i w:val="0"/>
          <w:caps w:val="0"/>
          <w:color w:val="62431B"/>
          <w:spacing w:val="0"/>
          <w:sz w:val="32"/>
          <w:szCs w:val="32"/>
          <w:shd w:val="clear" w:fill="FFFFFF"/>
        </w:rPr>
        <w:t>日14时前</w:t>
      </w:r>
      <w:r>
        <w:rPr>
          <w:rFonts w:hint="default" w:ascii="仿宋_GB2312" w:hAnsi="仿宋" w:eastAsia="仿宋_GB2312" w:cs="仿宋_GB2312"/>
          <w:b w:val="0"/>
          <w:i w:val="0"/>
          <w:caps w:val="0"/>
          <w:color w:val="62431B"/>
          <w:spacing w:val="0"/>
          <w:sz w:val="32"/>
          <w:szCs w:val="32"/>
          <w:shd w:val="clear" w:fill="FFFFFF"/>
        </w:rPr>
        <w:t>。</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5）</w:t>
      </w:r>
      <w:r>
        <w:rPr>
          <w:rFonts w:hint="default" w:ascii="仿宋_GB2312" w:hAnsi="仿宋" w:eastAsia="仿宋_GB2312" w:cs="仿宋_GB2312"/>
          <w:i w:val="0"/>
          <w:caps w:val="0"/>
          <w:color w:val="62431B"/>
          <w:spacing w:val="0"/>
          <w:sz w:val="32"/>
          <w:szCs w:val="32"/>
          <w:shd w:val="clear" w:fill="FFFFFF"/>
        </w:rPr>
        <w:t>笔试成绩公布地点：爱莲楼南座一楼。</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6）笔试分值占比</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笔试总分为</w:t>
      </w:r>
      <w:r>
        <w:rPr>
          <w:rFonts w:hint="eastAsia" w:ascii="仿宋" w:hAnsi="仿宋" w:eastAsia="仿宋" w:cs="仿宋"/>
          <w:i w:val="0"/>
          <w:caps w:val="0"/>
          <w:color w:val="000000"/>
          <w:spacing w:val="0"/>
          <w:sz w:val="32"/>
          <w:szCs w:val="32"/>
          <w:shd w:val="clear" w:fill="FFFFFF"/>
        </w:rPr>
        <w:t>100分，综合成绩按《道县2020年公开招聘教师职位表及要求》进行折合。</w:t>
      </w:r>
    </w:p>
    <w:p>
      <w:pPr>
        <w:pStyle w:val="2"/>
        <w:keepNext w:val="0"/>
        <w:keepLines w:val="0"/>
        <w:widowControl/>
        <w:suppressLineNumbers w:val="0"/>
        <w:shd w:val="clear" w:fill="FFFFFF"/>
        <w:spacing w:before="0" w:beforeAutospacing="0" w:after="0" w:afterAutospacing="0" w:line="480" w:lineRule="atLeast"/>
        <w:ind w:left="420" w:right="0" w:firstLine="32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7）笔试成绩复查：笔试成绩公布后，考生可在成绩公示次日，由本人书面申请复查，逾期不再受理。</w:t>
      </w:r>
    </w:p>
    <w:p>
      <w:pPr>
        <w:pStyle w:val="2"/>
        <w:keepNext w:val="0"/>
        <w:keepLines w:val="0"/>
        <w:widowControl/>
        <w:suppressLineNumbers w:val="0"/>
        <w:shd w:val="clear" w:fill="FFFFFF"/>
        <w:spacing w:before="0" w:beforeAutospacing="0" w:after="0" w:afterAutospacing="0" w:line="560" w:lineRule="atLeast"/>
        <w:ind w:left="0" w:firstLine="643"/>
        <w:jc w:val="left"/>
        <w:rPr>
          <w:rFonts w:hint="eastAsia" w:ascii="宋体" w:hAnsi="宋体" w:eastAsia="宋体" w:cs="宋体"/>
          <w:i w:val="0"/>
          <w:caps w:val="0"/>
          <w:color w:val="62431B"/>
          <w:spacing w:val="0"/>
          <w:sz w:val="24"/>
          <w:szCs w:val="24"/>
        </w:rPr>
      </w:pPr>
      <w:r>
        <w:rPr>
          <w:rFonts w:hint="default" w:ascii="仿宋_GB2312" w:hAnsi="仿宋" w:eastAsia="仿宋_GB2312" w:cs="仿宋_GB2312"/>
          <w:b/>
          <w:i w:val="0"/>
          <w:caps w:val="0"/>
          <w:color w:val="000000"/>
          <w:spacing w:val="0"/>
          <w:sz w:val="32"/>
          <w:szCs w:val="32"/>
          <w:shd w:val="clear" w:fill="FFFFFF"/>
        </w:rPr>
        <w:t>面试（</w:t>
      </w:r>
      <w:r>
        <w:rPr>
          <w:rFonts w:hint="default" w:ascii="仿宋_GB2312" w:hAnsi="仿宋" w:eastAsia="仿宋_GB2312" w:cs="仿宋_GB2312"/>
          <w:i w:val="0"/>
          <w:caps w:val="0"/>
          <w:color w:val="000000"/>
          <w:spacing w:val="0"/>
          <w:sz w:val="32"/>
          <w:szCs w:val="32"/>
          <w:shd w:val="clear" w:fill="FFFFFF"/>
        </w:rPr>
        <w:t>面试为试教，满分</w:t>
      </w:r>
      <w:r>
        <w:rPr>
          <w:rFonts w:hint="eastAsia" w:ascii="仿宋" w:hAnsi="仿宋" w:eastAsia="仿宋" w:cs="仿宋"/>
          <w:i w:val="0"/>
          <w:caps w:val="0"/>
          <w:color w:val="000000"/>
          <w:spacing w:val="0"/>
          <w:sz w:val="32"/>
          <w:szCs w:val="32"/>
          <w:shd w:val="clear" w:fill="FFFFFF"/>
        </w:rPr>
        <w:t>100分。</w:t>
      </w:r>
      <w:r>
        <w:rPr>
          <w:rFonts w:hint="default" w:ascii="仿宋_GB2312" w:hAnsi="仿宋" w:eastAsia="仿宋_GB2312" w:cs="仿宋_GB2312"/>
          <w:b/>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1）面试时间：2020年6月6日14点开始;</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2）面试地点：道县第一中学传薪楼</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3）面试对象</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①</w:t>
      </w:r>
      <w:r>
        <w:rPr>
          <w:rFonts w:hint="default" w:ascii="仿宋_GB2312" w:hAnsi="仿宋" w:eastAsia="仿宋_GB2312" w:cs="仿宋_GB2312"/>
          <w:i w:val="0"/>
          <w:caps w:val="0"/>
          <w:color w:val="000000"/>
          <w:spacing w:val="0"/>
          <w:sz w:val="32"/>
          <w:szCs w:val="32"/>
          <w:shd w:val="clear" w:fill="FFFFFF"/>
        </w:rPr>
        <w:t>根据招聘职数按</w:t>
      </w:r>
      <w:r>
        <w:rPr>
          <w:rFonts w:hint="eastAsia" w:ascii="仿宋" w:hAnsi="仿宋" w:eastAsia="仿宋" w:cs="仿宋"/>
          <w:i w:val="0"/>
          <w:caps w:val="0"/>
          <w:color w:val="000000"/>
          <w:spacing w:val="0"/>
          <w:sz w:val="32"/>
          <w:szCs w:val="32"/>
          <w:shd w:val="clear" w:fill="FFFFFF"/>
        </w:rPr>
        <w:t>1:2的比例依照笔试成绩由高分到低分确定面试对象。</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②</w:t>
      </w:r>
      <w:r>
        <w:rPr>
          <w:rFonts w:hint="default" w:ascii="仿宋_GB2312" w:hAnsi="仿宋" w:eastAsia="仿宋_GB2312" w:cs="仿宋_GB2312"/>
          <w:i w:val="0"/>
          <w:caps w:val="0"/>
          <w:color w:val="000000"/>
          <w:spacing w:val="0"/>
          <w:sz w:val="32"/>
          <w:szCs w:val="32"/>
          <w:shd w:val="clear" w:fill="FFFFFF"/>
        </w:rPr>
        <w:t>如出现末位入围面试人员笔试成绩相同的，则一并入围面试。对参加面试的人员未达到</w:t>
      </w:r>
      <w:r>
        <w:rPr>
          <w:rFonts w:hint="eastAsia" w:ascii="仿宋" w:hAnsi="仿宋" w:eastAsia="仿宋" w:cs="仿宋"/>
          <w:i w:val="0"/>
          <w:caps w:val="0"/>
          <w:color w:val="000000"/>
          <w:spacing w:val="0"/>
          <w:sz w:val="32"/>
          <w:szCs w:val="32"/>
          <w:shd w:val="clear" w:fill="FFFFFF"/>
        </w:rPr>
        <w:t>1:2比例的，按实际人数参加面试，</w:t>
      </w:r>
      <w:r>
        <w:rPr>
          <w:rFonts w:hint="default" w:ascii="仿宋_GB2312" w:hAnsi="仿宋" w:eastAsia="仿宋_GB2312" w:cs="仿宋_GB2312"/>
          <w:i w:val="0"/>
          <w:caps w:val="0"/>
          <w:color w:val="000000"/>
          <w:spacing w:val="0"/>
          <w:sz w:val="32"/>
          <w:szCs w:val="32"/>
          <w:shd w:val="clear" w:fill="FFFFFF"/>
        </w:rPr>
        <w:t>面试成绩不能低于</w:t>
      </w:r>
      <w:r>
        <w:rPr>
          <w:rFonts w:hint="eastAsia" w:ascii="仿宋" w:hAnsi="仿宋" w:eastAsia="仿宋" w:cs="仿宋"/>
          <w:i w:val="0"/>
          <w:caps w:val="0"/>
          <w:color w:val="000000"/>
          <w:spacing w:val="0"/>
          <w:sz w:val="32"/>
          <w:szCs w:val="32"/>
          <w:shd w:val="clear" w:fill="FFFFFF"/>
        </w:rPr>
        <w:t>70分（低于70分者，不予聘用）</w:t>
      </w:r>
      <w:r>
        <w:rPr>
          <w:rFonts w:hint="default" w:ascii="仿宋_GB2312" w:hAnsi="仿宋" w:eastAsia="仿宋_GB2312" w:cs="仿宋_GB2312"/>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③</w:t>
      </w:r>
      <w:r>
        <w:rPr>
          <w:rFonts w:hint="default" w:ascii="仿宋_GB2312" w:hAnsi="仿宋" w:eastAsia="仿宋_GB2312" w:cs="仿宋_GB2312"/>
          <w:i w:val="0"/>
          <w:caps w:val="0"/>
          <w:color w:val="000000"/>
          <w:spacing w:val="0"/>
          <w:sz w:val="32"/>
          <w:szCs w:val="32"/>
          <w:shd w:val="clear" w:fill="FFFFFF"/>
        </w:rPr>
        <w:t>面试名单公布前如果有考生提出放弃可以递补，公布后不再递补。</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4）面试内容：</w:t>
      </w:r>
      <w:r>
        <w:rPr>
          <w:rFonts w:hint="eastAsia" w:ascii="仿宋" w:hAnsi="仿宋" w:eastAsia="仿宋" w:cs="仿宋"/>
          <w:i w:val="0"/>
          <w:caps w:val="0"/>
          <w:color w:val="62431B"/>
          <w:spacing w:val="0"/>
          <w:sz w:val="32"/>
          <w:szCs w:val="32"/>
          <w:shd w:val="clear" w:fill="FFFFFF"/>
        </w:rPr>
        <w:t>现行对应学科高中一年级上期教材（必修一）内容</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5）</w:t>
      </w:r>
      <w:r>
        <w:rPr>
          <w:rFonts w:hint="eastAsia" w:ascii="仿宋" w:hAnsi="仿宋" w:eastAsia="仿宋" w:cs="仿宋"/>
          <w:i w:val="0"/>
          <w:caps w:val="0"/>
          <w:color w:val="62431B"/>
          <w:spacing w:val="0"/>
          <w:sz w:val="32"/>
          <w:szCs w:val="32"/>
          <w:shd w:val="clear" w:fill="FFFFFF"/>
        </w:rPr>
        <w:t>面试方式：</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①</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月</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日下午14：00考生在爱莲楼点名集中,14:30抽签确定顺序号。</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②</w:t>
      </w:r>
      <w:r>
        <w:rPr>
          <w:rFonts w:hint="eastAsia" w:ascii="仿宋" w:hAnsi="仿宋" w:eastAsia="仿宋" w:cs="仿宋"/>
          <w:i w:val="0"/>
          <w:caps w:val="0"/>
          <w:color w:val="62431B"/>
          <w:spacing w:val="0"/>
          <w:sz w:val="32"/>
          <w:szCs w:val="32"/>
          <w:shd w:val="clear" w:fill="FFFFFF"/>
        </w:rPr>
        <w:t>14:30开始，按抽签序号，每隔15分钟依次抽取试教内容，抽好后随即进入指定备课室备课。考生进入备课室后，用专用备课纸写一份完整教案（30分钟准备）。教案略去学生活动时间，但应用简略语言交待。</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000000"/>
          <w:spacing w:val="0"/>
          <w:sz w:val="32"/>
          <w:szCs w:val="32"/>
          <w:shd w:val="clear" w:fill="FFFFFF"/>
        </w:rPr>
        <w:t>③</w:t>
      </w:r>
      <w:r>
        <w:rPr>
          <w:rFonts w:hint="eastAsia" w:ascii="仿宋" w:hAnsi="仿宋" w:eastAsia="仿宋" w:cs="仿宋"/>
          <w:i w:val="0"/>
          <w:caps w:val="0"/>
          <w:color w:val="62431B"/>
          <w:spacing w:val="0"/>
          <w:sz w:val="32"/>
          <w:szCs w:val="32"/>
          <w:shd w:val="clear" w:fill="FFFFFF"/>
        </w:rPr>
        <w:t>持所写教案并依教案内容到指定地点上课（上课时间20分钟），上完课后教案交评委组。</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6）</w:t>
      </w:r>
      <w:r>
        <w:rPr>
          <w:rFonts w:hint="eastAsia" w:ascii="仿宋" w:hAnsi="仿宋" w:eastAsia="仿宋" w:cs="仿宋"/>
          <w:i w:val="0"/>
          <w:caps w:val="0"/>
          <w:color w:val="62431B"/>
          <w:spacing w:val="0"/>
          <w:sz w:val="32"/>
          <w:szCs w:val="32"/>
          <w:shd w:val="clear" w:fill="FFFFFF"/>
        </w:rPr>
        <w:t>面试成绩公布时间：</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月</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日。</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7）</w:t>
      </w:r>
      <w:r>
        <w:rPr>
          <w:rFonts w:hint="default" w:ascii="仿宋_GB2312" w:hAnsi="仿宋" w:eastAsia="仿宋_GB2312" w:cs="仿宋_GB2312"/>
          <w:i w:val="0"/>
          <w:caps w:val="0"/>
          <w:color w:val="62431B"/>
          <w:spacing w:val="0"/>
          <w:sz w:val="32"/>
          <w:szCs w:val="32"/>
          <w:shd w:val="clear" w:fill="FFFFFF"/>
        </w:rPr>
        <w:t>面试成绩公布地点：爱莲楼南座一楼。</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Calibri" w:hAnsi="Calibri" w:cs="Calibri"/>
          <w:i w:val="0"/>
          <w:caps w:val="0"/>
          <w:color w:val="62431B"/>
          <w:spacing w:val="0"/>
          <w:sz w:val="21"/>
          <w:szCs w:val="21"/>
          <w:shd w:val="clear" w:fill="FFFFFF"/>
        </w:rPr>
        <w:t> </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6）</w:t>
      </w:r>
      <w:r>
        <w:rPr>
          <w:rFonts w:hint="eastAsia" w:ascii="仿宋" w:hAnsi="仿宋" w:eastAsia="仿宋" w:cs="仿宋"/>
          <w:i w:val="0"/>
          <w:caps w:val="0"/>
          <w:color w:val="62431B"/>
          <w:spacing w:val="0"/>
          <w:sz w:val="32"/>
          <w:szCs w:val="32"/>
          <w:shd w:val="clear" w:fill="FFFFFF"/>
        </w:rPr>
        <w:t>总成绩公布时间：</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月</w:t>
      </w:r>
      <w:r>
        <w:rPr>
          <w:rFonts w:hint="eastAsia" w:ascii="仿宋" w:hAnsi="仿宋" w:eastAsia="仿宋" w:cs="仿宋"/>
          <w:i w:val="0"/>
          <w:caps w:val="0"/>
          <w:color w:val="62431B"/>
          <w:spacing w:val="0"/>
          <w:sz w:val="32"/>
          <w:szCs w:val="32"/>
          <w:u w:val="single"/>
          <w:shd w:val="clear" w:fill="FFFFFF"/>
        </w:rPr>
        <w:t> 6 </w:t>
      </w:r>
      <w:r>
        <w:rPr>
          <w:rFonts w:hint="eastAsia" w:ascii="仿宋" w:hAnsi="仿宋" w:eastAsia="仿宋" w:cs="仿宋"/>
          <w:i w:val="0"/>
          <w:caps w:val="0"/>
          <w:color w:val="62431B"/>
          <w:spacing w:val="0"/>
          <w:sz w:val="32"/>
          <w:szCs w:val="32"/>
          <w:shd w:val="clear" w:fill="FFFFFF"/>
        </w:rPr>
        <w:t>日。</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7）</w:t>
      </w:r>
      <w:r>
        <w:rPr>
          <w:rFonts w:hint="default" w:ascii="仿宋_GB2312" w:hAnsi="仿宋" w:eastAsia="仿宋_GB2312" w:cs="仿宋_GB2312"/>
          <w:i w:val="0"/>
          <w:caps w:val="0"/>
          <w:color w:val="62431B"/>
          <w:spacing w:val="0"/>
          <w:sz w:val="32"/>
          <w:szCs w:val="32"/>
          <w:shd w:val="clear" w:fill="FFFFFF"/>
        </w:rPr>
        <w:t>总成绩公布地点：爱莲楼南座一楼。</w:t>
      </w:r>
    </w:p>
    <w:p>
      <w:pPr>
        <w:pStyle w:val="2"/>
        <w:keepNext w:val="0"/>
        <w:keepLines w:val="0"/>
        <w:widowControl/>
        <w:suppressLineNumbers w:val="0"/>
        <w:shd w:val="clear" w:fill="FFFFFF"/>
        <w:spacing w:before="0" w:beforeAutospacing="0" w:after="0" w:afterAutospacing="0" w:line="40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总成绩按笔试、面试各50%折合计入总分，总成绩相同的按笔试成绩进行排名。</w:t>
      </w:r>
    </w:p>
    <w:p>
      <w:pPr>
        <w:pStyle w:val="2"/>
        <w:keepNext w:val="0"/>
        <w:keepLines w:val="0"/>
        <w:widowControl/>
        <w:suppressLineNumbers w:val="0"/>
        <w:shd w:val="clear" w:fill="FFFFFF"/>
        <w:spacing w:before="0" w:beforeAutospacing="0" w:after="0" w:afterAutospacing="0"/>
        <w:ind w:left="0" w:firstLine="640"/>
        <w:jc w:val="left"/>
        <w:rPr>
          <w:rFonts w:hint="eastAsia" w:ascii="宋体" w:hAnsi="宋体" w:eastAsia="宋体" w:cs="宋体"/>
          <w:i w:val="0"/>
          <w:caps w:val="0"/>
          <w:color w:val="62431B"/>
          <w:spacing w:val="0"/>
          <w:sz w:val="24"/>
          <w:szCs w:val="24"/>
        </w:rPr>
      </w:pPr>
      <w:r>
        <w:rPr>
          <w:rFonts w:hint="eastAsia" w:ascii="黑体" w:hAnsi="宋体" w:eastAsia="黑体" w:cs="黑体"/>
          <w:i w:val="0"/>
          <w:caps w:val="0"/>
          <w:color w:val="62431B"/>
          <w:spacing w:val="0"/>
          <w:sz w:val="32"/>
          <w:szCs w:val="32"/>
          <w:shd w:val="clear" w:fill="FFFFFF"/>
        </w:rPr>
        <w:t>四、有关要求</w:t>
      </w:r>
    </w:p>
    <w:p>
      <w:pPr>
        <w:pStyle w:val="2"/>
        <w:keepNext w:val="0"/>
        <w:keepLines w:val="0"/>
        <w:widowControl/>
        <w:suppressLineNumbers w:val="0"/>
        <w:shd w:val="clear" w:fill="FFFFFF"/>
        <w:spacing w:before="0" w:beforeAutospacing="0" w:after="0" w:afterAutospacing="0"/>
        <w:ind w:left="0" w:firstLine="640"/>
        <w:jc w:val="left"/>
        <w:rPr>
          <w:rFonts w:hint="eastAsia" w:ascii="宋体" w:hAnsi="宋体" w:eastAsia="宋体" w:cs="宋体"/>
          <w:i w:val="0"/>
          <w:caps w:val="0"/>
          <w:color w:val="62431B"/>
          <w:spacing w:val="0"/>
          <w:sz w:val="24"/>
          <w:szCs w:val="24"/>
        </w:rPr>
      </w:pPr>
      <w:r>
        <w:rPr>
          <w:rFonts w:hint="eastAsia" w:ascii="仿宋" w:hAnsi="仿宋" w:eastAsia="仿宋" w:cs="仿宋"/>
          <w:i w:val="0"/>
          <w:caps w:val="0"/>
          <w:color w:val="62431B"/>
          <w:spacing w:val="0"/>
          <w:sz w:val="32"/>
          <w:szCs w:val="32"/>
          <w:shd w:val="clear" w:fill="FFFFFF"/>
        </w:rPr>
        <w:t>(一)</w:t>
      </w:r>
      <w:r>
        <w:rPr>
          <w:rFonts w:hint="default" w:ascii="仿宋_GB2312" w:hAnsi="仿宋" w:eastAsia="仿宋_GB2312" w:cs="仿宋_GB2312"/>
          <w:i w:val="0"/>
          <w:caps w:val="0"/>
          <w:color w:val="62431B"/>
          <w:spacing w:val="0"/>
          <w:sz w:val="32"/>
          <w:szCs w:val="32"/>
          <w:shd w:val="clear" w:fill="FFFFFF"/>
        </w:rPr>
        <w:t>体检、考察、公示与聘用、优惠政策等工作以县公告要求为准。</w:t>
      </w:r>
    </w:p>
    <w:p>
      <w:pPr>
        <w:pStyle w:val="2"/>
        <w:keepNext w:val="0"/>
        <w:keepLines w:val="0"/>
        <w:widowControl/>
        <w:suppressLineNumbers w:val="0"/>
        <w:shd w:val="clear" w:fill="FFFFFF"/>
        <w:spacing w:before="0" w:beforeAutospacing="0" w:after="0" w:afterAutospacing="0" w:line="560" w:lineRule="atLeast"/>
        <w:ind w:left="0" w:right="0" w:firstLine="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　　</w:t>
      </w:r>
      <w:r>
        <w:rPr>
          <w:rFonts w:hint="eastAsia" w:ascii="仿宋" w:hAnsi="仿宋" w:eastAsia="仿宋" w:cs="仿宋"/>
          <w:i w:val="0"/>
          <w:caps w:val="0"/>
          <w:color w:val="62431B"/>
          <w:spacing w:val="0"/>
          <w:sz w:val="32"/>
          <w:szCs w:val="32"/>
          <w:shd w:val="clear" w:fill="FFFFFF"/>
        </w:rPr>
        <w:t>(二)应聘人员需做好疫情期间自我防护，前往现场报名时需佩戴口罩，出示本人“健康码”，且健康码颜色必须是绿色，并配合现场体温测量，方可进入报名区域。</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(三)诚信考试。报考人员需向主考单位递交诚信承诺书，诚信参与考试聘用的各个环节，不弄虚作假，不违纪违规。</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四)诚信应聘。拟聘人员签定聘用合同后，在本县服务期不低于5年，服务期内不能调动，要求辞职的需要提前3个月向主管部门和人社局提出书面申请，否则不予办理。服务期内辞职的不享受相关待遇，并承担违约责任。</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(五)应聘人员要随时了解招聘相关信息，在报考期间要保持报名时所填报的通讯方式畅通，因本人原因错过招聘相关信息而影响考试聘用的，责任自负。</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六）应聘人员不得弄虚作假，不得违反考试考核纪律。对伪造、变造有关证件、材料、信息、骗取考试资格等违纪违规行为，将按照有关法律法规分别给予取消报考资格、取消考试成绩、不予聘用、取消聘用的处理，构成犯罪的，依法追究刑事责任，并按规定计入个人诚信档案。本方案中全日制本科是指参加普通高校招生统一考试上线计划内录取人员。</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eastAsia" w:ascii="黑体" w:hAnsi="宋体" w:eastAsia="黑体" w:cs="黑体"/>
          <w:i w:val="0"/>
          <w:caps w:val="0"/>
          <w:color w:val="62431B"/>
          <w:spacing w:val="0"/>
          <w:sz w:val="32"/>
          <w:szCs w:val="32"/>
          <w:shd w:val="clear" w:fill="FFFFFF"/>
        </w:rPr>
        <w:t>五、监督、咨询电话：</w:t>
      </w:r>
    </w:p>
    <w:p>
      <w:pPr>
        <w:pStyle w:val="2"/>
        <w:keepNext w:val="0"/>
        <w:keepLines w:val="0"/>
        <w:widowControl/>
        <w:suppressLineNumbers w:val="0"/>
        <w:shd w:val="clear" w:fill="FFFFFF"/>
        <w:spacing w:before="0" w:beforeAutospacing="0" w:after="0" w:afterAutospacing="0" w:line="560" w:lineRule="atLeast"/>
        <w:ind w:left="0" w:right="0" w:firstLine="643"/>
        <w:jc w:val="both"/>
        <w:rPr>
          <w:rFonts w:hint="default" w:ascii="Calibri" w:hAnsi="Calibri" w:cs="Calibri"/>
          <w:i w:val="0"/>
          <w:caps w:val="0"/>
          <w:color w:val="62431B"/>
          <w:spacing w:val="0"/>
          <w:sz w:val="21"/>
          <w:szCs w:val="21"/>
        </w:rPr>
      </w:pPr>
      <w:r>
        <w:rPr>
          <w:rFonts w:hint="default" w:ascii="仿宋_GB2312" w:hAnsi="仿宋" w:eastAsia="仿宋_GB2312" w:cs="仿宋_GB2312"/>
          <w:b/>
          <w:i w:val="0"/>
          <w:caps w:val="0"/>
          <w:color w:val="62431B"/>
          <w:spacing w:val="0"/>
          <w:sz w:val="32"/>
          <w:szCs w:val="32"/>
          <w:shd w:val="clear" w:fill="FFFFFF"/>
        </w:rPr>
        <w:t>监督：</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县纪委派驻县委组织部纪检组：</w:t>
      </w:r>
      <w:r>
        <w:rPr>
          <w:rFonts w:hint="eastAsia" w:ascii="仿宋" w:hAnsi="仿宋" w:eastAsia="仿宋" w:cs="仿宋"/>
          <w:i w:val="0"/>
          <w:caps w:val="0"/>
          <w:color w:val="62431B"/>
          <w:spacing w:val="0"/>
          <w:sz w:val="32"/>
          <w:szCs w:val="32"/>
          <w:shd w:val="clear" w:fill="FFFFFF"/>
        </w:rPr>
        <w:t>    0746-5236636</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县纪委派驻县教育局纪检组：</w:t>
      </w:r>
      <w:r>
        <w:rPr>
          <w:rFonts w:hint="eastAsia" w:ascii="仿宋" w:hAnsi="仿宋" w:eastAsia="仿宋" w:cs="仿宋"/>
          <w:i w:val="0"/>
          <w:caps w:val="0"/>
          <w:color w:val="62431B"/>
          <w:spacing w:val="0"/>
          <w:sz w:val="32"/>
          <w:szCs w:val="32"/>
          <w:shd w:val="clear" w:fill="FFFFFF"/>
        </w:rPr>
        <w:t>      0746-5235502  </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县纪委派驻县卫健局纪检组：</w:t>
      </w:r>
      <w:r>
        <w:rPr>
          <w:rFonts w:hint="eastAsia" w:ascii="仿宋" w:hAnsi="仿宋" w:eastAsia="仿宋" w:cs="仿宋"/>
          <w:i w:val="0"/>
          <w:caps w:val="0"/>
          <w:color w:val="62431B"/>
          <w:spacing w:val="0"/>
          <w:sz w:val="32"/>
          <w:szCs w:val="32"/>
          <w:shd w:val="clear" w:fill="FFFFFF"/>
        </w:rPr>
        <w:t>      0746-2490691</w:t>
      </w:r>
    </w:p>
    <w:p>
      <w:pPr>
        <w:pStyle w:val="2"/>
        <w:keepNext w:val="0"/>
        <w:keepLines w:val="0"/>
        <w:widowControl/>
        <w:suppressLineNumbers w:val="0"/>
        <w:shd w:val="clear" w:fill="FFFFFF"/>
        <w:spacing w:before="0" w:beforeAutospacing="0" w:after="0" w:afterAutospacing="0" w:line="560" w:lineRule="atLeast"/>
        <w:ind w:left="0" w:right="0" w:firstLine="643"/>
        <w:jc w:val="both"/>
        <w:rPr>
          <w:rFonts w:hint="default" w:ascii="Calibri" w:hAnsi="Calibri" w:cs="Calibri"/>
          <w:i w:val="0"/>
          <w:caps w:val="0"/>
          <w:color w:val="62431B"/>
          <w:spacing w:val="0"/>
          <w:sz w:val="21"/>
          <w:szCs w:val="21"/>
        </w:rPr>
      </w:pPr>
      <w:r>
        <w:rPr>
          <w:rFonts w:hint="default" w:ascii="仿宋_GB2312" w:hAnsi="仿宋" w:eastAsia="仿宋_GB2312" w:cs="仿宋_GB2312"/>
          <w:b/>
          <w:i w:val="0"/>
          <w:caps w:val="0"/>
          <w:color w:val="62431B"/>
          <w:spacing w:val="0"/>
          <w:sz w:val="32"/>
          <w:szCs w:val="32"/>
          <w:shd w:val="clear" w:fill="FFFFFF"/>
        </w:rPr>
        <w:t>咨询：</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道县人才发展服务中心：</w:t>
      </w:r>
      <w:r>
        <w:rPr>
          <w:rFonts w:hint="eastAsia" w:ascii="仿宋" w:hAnsi="仿宋" w:eastAsia="仿宋" w:cs="仿宋"/>
          <w:i w:val="0"/>
          <w:caps w:val="0"/>
          <w:color w:val="62431B"/>
          <w:spacing w:val="0"/>
          <w:sz w:val="32"/>
          <w:szCs w:val="32"/>
          <w:shd w:val="clear" w:fill="FFFFFF"/>
        </w:rPr>
        <w:t>          0746-5237905</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道县人力资源和社会保障局：</w:t>
      </w:r>
      <w:r>
        <w:rPr>
          <w:rFonts w:hint="eastAsia" w:ascii="仿宋" w:hAnsi="仿宋" w:eastAsia="仿宋" w:cs="仿宋"/>
          <w:i w:val="0"/>
          <w:caps w:val="0"/>
          <w:color w:val="62431B"/>
          <w:spacing w:val="0"/>
          <w:sz w:val="32"/>
          <w:szCs w:val="32"/>
          <w:shd w:val="clear" w:fill="FFFFFF"/>
        </w:rPr>
        <w:t>      0746-5211289</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道县教育局人事股</w:t>
      </w:r>
      <w:r>
        <w:rPr>
          <w:rFonts w:hint="eastAsia" w:ascii="仿宋" w:hAnsi="仿宋" w:eastAsia="仿宋" w:cs="仿宋"/>
          <w:i w:val="0"/>
          <w:caps w:val="0"/>
          <w:color w:val="62431B"/>
          <w:spacing w:val="0"/>
          <w:sz w:val="32"/>
          <w:szCs w:val="32"/>
          <w:shd w:val="clear" w:fill="FFFFFF"/>
        </w:rPr>
        <w:t> </w:t>
      </w:r>
      <w:r>
        <w:rPr>
          <w:rFonts w:hint="default" w:ascii="仿宋_GB2312" w:hAnsi="仿宋" w:eastAsia="仿宋_GB2312" w:cs="仿宋_GB2312"/>
          <w:i w:val="0"/>
          <w:caps w:val="0"/>
          <w:color w:val="62431B"/>
          <w:spacing w:val="0"/>
          <w:sz w:val="32"/>
          <w:szCs w:val="32"/>
          <w:shd w:val="clear" w:fill="FFFFFF"/>
        </w:rPr>
        <w:t>：</w:t>
      </w:r>
      <w:r>
        <w:rPr>
          <w:rFonts w:hint="eastAsia" w:ascii="仿宋" w:hAnsi="仿宋" w:eastAsia="仿宋" w:cs="仿宋"/>
          <w:i w:val="0"/>
          <w:caps w:val="0"/>
          <w:color w:val="62431B"/>
          <w:spacing w:val="0"/>
          <w:sz w:val="32"/>
          <w:szCs w:val="32"/>
          <w:shd w:val="clear" w:fill="FFFFFF"/>
        </w:rPr>
        <w:t>             0746-5235621                                     </w:t>
      </w:r>
    </w:p>
    <w:p>
      <w:pPr>
        <w:pStyle w:val="2"/>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湖南省道县第一中学</w:t>
      </w:r>
      <w:r>
        <w:rPr>
          <w:rFonts w:hint="eastAsia" w:ascii="仿宋" w:hAnsi="仿宋" w:eastAsia="仿宋" w:cs="仿宋"/>
          <w:i w:val="0"/>
          <w:caps w:val="0"/>
          <w:color w:val="62431B"/>
          <w:spacing w:val="0"/>
          <w:sz w:val="32"/>
          <w:szCs w:val="32"/>
          <w:shd w:val="clear" w:fill="FFFFFF"/>
        </w:rPr>
        <w:t> </w:t>
      </w:r>
      <w:r>
        <w:rPr>
          <w:rFonts w:hint="default" w:ascii="仿宋_GB2312" w:hAnsi="仿宋" w:eastAsia="仿宋_GB2312" w:cs="仿宋_GB2312"/>
          <w:i w:val="0"/>
          <w:caps w:val="0"/>
          <w:color w:val="62431B"/>
          <w:spacing w:val="0"/>
          <w:sz w:val="32"/>
          <w:szCs w:val="32"/>
          <w:shd w:val="clear" w:fill="FFFFFF"/>
        </w:rPr>
        <w:t>：</w:t>
      </w:r>
      <w:r>
        <w:rPr>
          <w:rFonts w:hint="eastAsia" w:ascii="仿宋" w:hAnsi="仿宋" w:eastAsia="仿宋" w:cs="仿宋"/>
          <w:i w:val="0"/>
          <w:caps w:val="0"/>
          <w:color w:val="62431B"/>
          <w:spacing w:val="0"/>
          <w:sz w:val="32"/>
          <w:szCs w:val="32"/>
          <w:shd w:val="clear" w:fill="FFFFFF"/>
        </w:rPr>
        <w:t>           0746-5235066       </w:t>
      </w:r>
    </w:p>
    <w:p>
      <w:pPr>
        <w:pStyle w:val="2"/>
        <w:keepNext w:val="0"/>
        <w:keepLines w:val="0"/>
        <w:widowControl/>
        <w:suppressLineNumbers w:val="0"/>
        <w:shd w:val="clear" w:fill="FFFFFF"/>
        <w:spacing w:before="0" w:beforeAutospacing="0" w:after="0" w:afterAutospacing="0" w:line="480" w:lineRule="atLeast"/>
        <w:ind w:left="0" w:right="0" w:firstLine="616"/>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1：道县2020年公开招聘教师职位表及要求</w:t>
      </w:r>
    </w:p>
    <w:p>
      <w:pPr>
        <w:pStyle w:val="2"/>
        <w:keepNext w:val="0"/>
        <w:keepLines w:val="0"/>
        <w:widowControl/>
        <w:suppressLineNumbers w:val="0"/>
        <w:shd w:val="clear" w:fill="FFFFFF"/>
        <w:spacing w:before="0" w:beforeAutospacing="0" w:after="0" w:afterAutospacing="0" w:line="480" w:lineRule="atLeast"/>
        <w:ind w:left="0" w:right="0" w:firstLine="616"/>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2：道县公开招聘教师报名登记表</w:t>
      </w:r>
    </w:p>
    <w:p>
      <w:pPr>
        <w:pStyle w:val="2"/>
        <w:keepNext w:val="0"/>
        <w:keepLines w:val="0"/>
        <w:widowControl/>
        <w:suppressLineNumbers w:val="0"/>
        <w:shd w:val="clear" w:fill="FFFFFF"/>
        <w:spacing w:before="0" w:beforeAutospacing="0" w:after="0" w:afterAutospacing="0" w:line="480" w:lineRule="atLeast"/>
        <w:ind w:left="0" w:right="0" w:firstLine="616"/>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3：《教育部学历证书电子注册备案表》样本</w:t>
      </w:r>
    </w:p>
    <w:p>
      <w:pPr>
        <w:pStyle w:val="2"/>
        <w:keepNext w:val="0"/>
        <w:keepLines w:val="0"/>
        <w:widowControl/>
        <w:suppressLineNumbers w:val="0"/>
        <w:shd w:val="clear" w:fill="FFFFFF"/>
        <w:spacing w:before="0" w:beforeAutospacing="0" w:after="0" w:afterAutospacing="0" w:line="480" w:lineRule="atLeast"/>
        <w:ind w:left="0" w:right="0" w:firstLine="616"/>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4：诚信应聘承诺书</w:t>
      </w:r>
    </w:p>
    <w:p>
      <w:pPr>
        <w:pStyle w:val="2"/>
        <w:keepNext w:val="0"/>
        <w:keepLines w:val="0"/>
        <w:widowControl/>
        <w:suppressLineNumbers w:val="0"/>
        <w:shd w:val="clear" w:fill="FFFFFF"/>
        <w:spacing w:before="0" w:beforeAutospacing="0" w:after="0" w:afterAutospacing="0" w:line="480" w:lineRule="atLeast"/>
        <w:ind w:left="0" w:right="0" w:firstLine="616"/>
        <w:jc w:val="both"/>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6"/>
          <w:sz w:val="32"/>
          <w:szCs w:val="32"/>
          <w:shd w:val="clear" w:fill="FFFFFF"/>
        </w:rPr>
        <w:t>附件</w:t>
      </w:r>
      <w:r>
        <w:rPr>
          <w:rFonts w:hint="eastAsia" w:ascii="仿宋" w:hAnsi="仿宋" w:eastAsia="仿宋" w:cs="仿宋"/>
          <w:i w:val="0"/>
          <w:caps w:val="0"/>
          <w:color w:val="62431B"/>
          <w:spacing w:val="-6"/>
          <w:sz w:val="32"/>
          <w:szCs w:val="32"/>
          <w:shd w:val="clear" w:fill="FFFFFF"/>
        </w:rPr>
        <w:t>5：</w:t>
      </w:r>
      <w:r>
        <w:rPr>
          <w:rFonts w:hint="default" w:ascii="仿宋_GB2312" w:hAnsi="仿宋" w:eastAsia="仿宋_GB2312" w:cs="仿宋_GB2312"/>
          <w:i w:val="0"/>
          <w:caps w:val="0"/>
          <w:color w:val="62431B"/>
          <w:spacing w:val="-6"/>
          <w:sz w:val="32"/>
          <w:szCs w:val="32"/>
          <w:shd w:val="clear" w:fill="FFFFFF"/>
        </w:rPr>
        <w:t>湖南省道县第一中学</w:t>
      </w:r>
      <w:r>
        <w:rPr>
          <w:rFonts w:hint="eastAsia" w:ascii="仿宋" w:hAnsi="仿宋" w:eastAsia="仿宋" w:cs="仿宋"/>
          <w:i w:val="0"/>
          <w:caps w:val="0"/>
          <w:color w:val="62431B"/>
          <w:spacing w:val="-6"/>
          <w:sz w:val="32"/>
          <w:szCs w:val="32"/>
          <w:shd w:val="clear" w:fill="FFFFFF"/>
        </w:rPr>
        <w:t>2020年公开招聘教师笔试成绩复查申请表</w:t>
      </w:r>
    </w:p>
    <w:p>
      <w:pPr>
        <w:pStyle w:val="2"/>
        <w:keepNext w:val="0"/>
        <w:keepLines w:val="0"/>
        <w:widowControl/>
        <w:suppressLineNumbers w:val="0"/>
        <w:shd w:val="clear" w:fill="FFFFFF"/>
        <w:spacing w:before="0" w:beforeAutospacing="0" w:after="0" w:afterAutospacing="0" w:line="560" w:lineRule="atLeast"/>
        <w:ind w:left="0" w:right="0" w:firstLine="0"/>
        <w:jc w:val="both"/>
        <w:rPr>
          <w:rFonts w:hint="default" w:ascii="Calibri" w:hAnsi="Calibri" w:cs="Calibri"/>
          <w:i w:val="0"/>
          <w:caps w:val="0"/>
          <w:color w:val="62431B"/>
          <w:spacing w:val="0"/>
          <w:sz w:val="21"/>
          <w:szCs w:val="21"/>
        </w:rPr>
      </w:pPr>
      <w:r>
        <w:rPr>
          <w:rFonts w:hint="default" w:ascii="Calibri" w:hAnsi="Calibri" w:cs="Calibri"/>
          <w:i w:val="0"/>
          <w:caps w:val="0"/>
          <w:color w:val="62431B"/>
          <w:spacing w:val="0"/>
          <w:sz w:val="21"/>
          <w:szCs w:val="21"/>
          <w:shd w:val="clear" w:fill="FFFFFF"/>
        </w:rPr>
        <w:t> </w:t>
      </w:r>
    </w:p>
    <w:p>
      <w:pPr>
        <w:pStyle w:val="2"/>
        <w:keepNext w:val="0"/>
        <w:keepLines w:val="0"/>
        <w:widowControl/>
        <w:suppressLineNumbers w:val="0"/>
        <w:shd w:val="clear" w:fill="FFFFFF"/>
        <w:spacing w:before="0" w:beforeAutospacing="0" w:after="0" w:afterAutospacing="0" w:line="560" w:lineRule="atLeast"/>
        <w:ind w:left="0" w:right="0" w:firstLine="0"/>
        <w:jc w:val="right"/>
        <w:rPr>
          <w:rFonts w:hint="default" w:ascii="Calibri" w:hAnsi="Calibri" w:cs="Calibri"/>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湖南省道县第一中学教师招聘工作领导小组</w:t>
      </w:r>
    </w:p>
    <w:p>
      <w:pPr>
        <w:pStyle w:val="2"/>
        <w:keepNext w:val="0"/>
        <w:keepLines w:val="0"/>
        <w:widowControl/>
        <w:suppressLineNumbers w:val="0"/>
        <w:shd w:val="clear" w:fill="FFFFFF"/>
        <w:spacing w:before="0" w:beforeAutospacing="0" w:after="0" w:afterAutospacing="0" w:line="560" w:lineRule="atLeast"/>
        <w:ind w:left="0" w:right="0" w:firstLine="0"/>
        <w:jc w:val="right"/>
        <w:rPr>
          <w:rFonts w:hint="default" w:ascii="Calibri" w:hAnsi="Calibri" w:cs="Calibri"/>
          <w:i w:val="0"/>
          <w:caps w:val="0"/>
          <w:color w:val="62431B"/>
          <w:spacing w:val="0"/>
          <w:sz w:val="21"/>
          <w:szCs w:val="21"/>
        </w:rPr>
      </w:pPr>
      <w:r>
        <w:rPr>
          <w:rFonts w:hint="eastAsia" w:ascii="仿宋" w:hAnsi="仿宋" w:eastAsia="仿宋" w:cs="仿宋"/>
          <w:i w:val="0"/>
          <w:caps w:val="0"/>
          <w:color w:val="62431B"/>
          <w:spacing w:val="0"/>
          <w:sz w:val="32"/>
          <w:szCs w:val="32"/>
          <w:shd w:val="clear" w:fill="FFFFFF"/>
        </w:rPr>
        <w:t>             2020年5月23日</w:t>
      </w:r>
    </w:p>
    <w:p>
      <w:pPr>
        <w:keepNext w:val="0"/>
        <w:keepLines w:val="0"/>
        <w:widowControl/>
        <w:suppressLineNumbers w:val="0"/>
        <w:jc w:val="left"/>
      </w:pP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仿宋_GB2312" w:hAnsi="仿宋" w:eastAsia="仿宋_GB2312" w:cs="仿宋_GB2312"/>
          <w:i w:val="0"/>
          <w:caps w:val="0"/>
          <w:color w:val="000000"/>
          <w:spacing w:val="0"/>
          <w:sz w:val="28"/>
          <w:szCs w:val="28"/>
          <w:shd w:val="clear" w:fill="FFFFFF"/>
        </w:rPr>
        <w:t>附件</w:t>
      </w:r>
      <w:r>
        <w:rPr>
          <w:rFonts w:hint="eastAsia" w:ascii="仿宋" w:hAnsi="仿宋" w:eastAsia="仿宋" w:cs="仿宋"/>
          <w:i w:val="0"/>
          <w:caps w:val="0"/>
          <w:color w:val="000000"/>
          <w:spacing w:val="0"/>
          <w:sz w:val="28"/>
          <w:szCs w:val="28"/>
          <w:shd w:val="clear" w:fill="FFFFFF"/>
        </w:rPr>
        <w:t>1：</w:t>
      </w:r>
    </w:p>
    <w:p>
      <w:pPr>
        <w:pStyle w:val="2"/>
        <w:keepNext w:val="0"/>
        <w:keepLines w:val="0"/>
        <w:widowControl/>
        <w:suppressLineNumbers w:val="0"/>
        <w:spacing w:before="0" w:beforeAutospacing="0" w:after="0" w:afterAutospacing="0" w:line="500" w:lineRule="atLeast"/>
        <w:ind w:left="0" w:right="0"/>
        <w:jc w:val="center"/>
        <w:rPr>
          <w:rFonts w:hint="default" w:ascii="Calibri" w:hAnsi="Calibri" w:cs="Calibri"/>
          <w:sz w:val="21"/>
          <w:szCs w:val="21"/>
        </w:rPr>
      </w:pPr>
      <w:r>
        <w:rPr>
          <w:rFonts w:hint="default" w:ascii="方正小标宋简体" w:hAnsi="方正小标宋简体" w:eastAsia="方正小标宋简体" w:cs="方正小标宋简体"/>
          <w:i w:val="0"/>
          <w:caps w:val="0"/>
          <w:color w:val="000000"/>
          <w:spacing w:val="0"/>
          <w:sz w:val="44"/>
          <w:szCs w:val="44"/>
          <w:shd w:val="clear" w:fill="FFFFFF"/>
        </w:rPr>
        <w:t>道县2020年公开招聘教师职位表及要求</w:t>
      </w:r>
    </w:p>
    <w:tbl>
      <w:tblPr>
        <w:tblW w:w="10895" w:type="dxa"/>
        <w:jc w:val="center"/>
        <w:shd w:val="clear"/>
        <w:tblLayout w:type="fixed"/>
        <w:tblCellMar>
          <w:top w:w="15" w:type="dxa"/>
          <w:left w:w="15" w:type="dxa"/>
          <w:bottom w:w="15" w:type="dxa"/>
          <w:right w:w="15" w:type="dxa"/>
        </w:tblCellMar>
      </w:tblPr>
      <w:tblGrid>
        <w:gridCol w:w="701"/>
        <w:gridCol w:w="446"/>
        <w:gridCol w:w="615"/>
        <w:gridCol w:w="404"/>
        <w:gridCol w:w="336"/>
        <w:gridCol w:w="2287"/>
        <w:gridCol w:w="470"/>
        <w:gridCol w:w="336"/>
        <w:gridCol w:w="603"/>
        <w:gridCol w:w="602"/>
        <w:gridCol w:w="342"/>
        <w:gridCol w:w="1087"/>
        <w:gridCol w:w="370"/>
        <w:gridCol w:w="342"/>
        <w:gridCol w:w="1954"/>
      </w:tblGrid>
      <w:tr>
        <w:tblPrEx>
          <w:shd w:val="clear"/>
          <w:tblCellMar>
            <w:top w:w="15" w:type="dxa"/>
            <w:left w:w="15" w:type="dxa"/>
            <w:bottom w:w="15" w:type="dxa"/>
            <w:right w:w="15" w:type="dxa"/>
          </w:tblCellMar>
        </w:tblPrEx>
        <w:trPr>
          <w:trHeight w:val="1264" w:hRule="atLeast"/>
          <w:jc w:val="center"/>
        </w:trPr>
        <w:tc>
          <w:tcPr>
            <w:tcW w:w="701" w:type="dxa"/>
            <w:tcBorders>
              <w:top w:val="single" w:color="000000" w:sz="8" w:space="0"/>
              <w:left w:val="single" w:color="000000" w:sz="8" w:space="0"/>
              <w:bottom w:val="single" w:color="000000" w:sz="8" w:space="0"/>
              <w:right w:val="single" w:color="000000"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计划形式</w:t>
            </w:r>
          </w:p>
        </w:tc>
        <w:tc>
          <w:tcPr>
            <w:tcW w:w="446" w:type="dxa"/>
            <w:tcBorders>
              <w:top w:val="single" w:color="auto" w:sz="8" w:space="0"/>
              <w:left w:val="nil"/>
              <w:bottom w:val="single" w:color="auto" w:sz="8" w:space="0"/>
              <w:right w:val="single" w:color="auto" w:sz="8" w:space="0"/>
            </w:tcBorders>
            <w:shd w:val="clear"/>
            <w:noWrap/>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rPr>
              <w:t>合计</w:t>
            </w:r>
          </w:p>
        </w:tc>
        <w:tc>
          <w:tcPr>
            <w:tcW w:w="615" w:type="dxa"/>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职位名称</w:t>
            </w:r>
          </w:p>
        </w:tc>
        <w:tc>
          <w:tcPr>
            <w:tcW w:w="404" w:type="dxa"/>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岗位代码</w:t>
            </w:r>
          </w:p>
        </w:tc>
        <w:tc>
          <w:tcPr>
            <w:tcW w:w="336" w:type="dxa"/>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招聘人数</w:t>
            </w:r>
          </w:p>
        </w:tc>
        <w:tc>
          <w:tcPr>
            <w:tcW w:w="3696" w:type="dxa"/>
            <w:gridSpan w:val="4"/>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招聘条件</w:t>
            </w:r>
          </w:p>
        </w:tc>
        <w:tc>
          <w:tcPr>
            <w:tcW w:w="944" w:type="dxa"/>
            <w:gridSpan w:val="2"/>
            <w:tcBorders>
              <w:top w:val="single" w:color="auto" w:sz="8" w:space="0"/>
              <w:left w:val="nil"/>
              <w:bottom w:val="single" w:color="auto" w:sz="8" w:space="0"/>
              <w:right w:val="single" w:color="auto" w:sz="8" w:space="0"/>
            </w:tcBorders>
            <w:shd w:val="clear"/>
            <w:noWrap/>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笔试</w:t>
            </w:r>
          </w:p>
        </w:tc>
        <w:tc>
          <w:tcPr>
            <w:tcW w:w="1799" w:type="dxa"/>
            <w:gridSpan w:val="3"/>
            <w:tcBorders>
              <w:top w:val="single" w:color="auto" w:sz="8" w:space="0"/>
              <w:left w:val="nil"/>
              <w:bottom w:val="single" w:color="auto" w:sz="8" w:space="0"/>
              <w:right w:val="single" w:color="auto" w:sz="8" w:space="0"/>
            </w:tcBorders>
            <w:shd w:val="clear"/>
            <w:noWrap/>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面试</w:t>
            </w:r>
          </w:p>
        </w:tc>
        <w:tc>
          <w:tcPr>
            <w:tcW w:w="1954" w:type="dxa"/>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备注</w:t>
            </w:r>
          </w:p>
        </w:tc>
      </w:tr>
      <w:tr>
        <w:tblPrEx>
          <w:tblCellMar>
            <w:top w:w="15" w:type="dxa"/>
            <w:left w:w="15" w:type="dxa"/>
            <w:bottom w:w="15" w:type="dxa"/>
            <w:right w:w="15" w:type="dxa"/>
          </w:tblCellMar>
        </w:tblPrEx>
        <w:trPr>
          <w:trHeight w:val="1675" w:hRule="atLeast"/>
          <w:jc w:val="center"/>
        </w:trPr>
        <w:tc>
          <w:tcPr>
            <w:tcW w:w="701" w:type="dxa"/>
            <w:vMerge w:val="restart"/>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道县一中高中高校毕业生教师计划</w:t>
            </w:r>
          </w:p>
        </w:tc>
        <w:tc>
          <w:tcPr>
            <w:tcW w:w="446" w:type="dxa"/>
            <w:vMerge w:val="restart"/>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13</w:t>
            </w: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高中语文教师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B0201</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restart"/>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2020届高校毕业生，以及2018、2019届尚未落实工作单位的高校毕业生，25岁及以下（1995年1月1日及以后出生）</w:t>
            </w:r>
          </w:p>
        </w:tc>
        <w:tc>
          <w:tcPr>
            <w:tcW w:w="470" w:type="dxa"/>
            <w:vMerge w:val="restart"/>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全日制本科及以上</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语文</w:t>
            </w:r>
          </w:p>
        </w:tc>
        <w:tc>
          <w:tcPr>
            <w:tcW w:w="603" w:type="dxa"/>
            <w:vMerge w:val="restart"/>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具备高中及以上教师资格证</w:t>
            </w:r>
          </w:p>
        </w:tc>
        <w:tc>
          <w:tcPr>
            <w:tcW w:w="602"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普通高中相对应教材内容</w:t>
            </w:r>
          </w:p>
        </w:tc>
        <w:tc>
          <w:tcPr>
            <w:tcW w:w="342"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50%</w:t>
            </w:r>
          </w:p>
        </w:tc>
        <w:tc>
          <w:tcPr>
            <w:tcW w:w="1087"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根据招聘职数按1:2的比例由高分到低分确定面试对象</w:t>
            </w:r>
          </w:p>
        </w:tc>
        <w:tc>
          <w:tcPr>
            <w:tcW w:w="370"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试教</w:t>
            </w:r>
          </w:p>
        </w:tc>
        <w:tc>
          <w:tcPr>
            <w:tcW w:w="342"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50%</w:t>
            </w:r>
          </w:p>
        </w:tc>
        <w:tc>
          <w:tcPr>
            <w:tcW w:w="1954" w:type="dxa"/>
            <w:vMerge w:val="restart"/>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18"/>
                <w:szCs w:val="18"/>
              </w:rPr>
              <w:t>非应届毕业生、硕士研究生及以上学历，年龄可放宽到30岁及以下（1990年1月1日及以后出生）</w:t>
            </w: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高中数学教师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B0202</w:t>
            </w:r>
          </w:p>
        </w:tc>
        <w:tc>
          <w:tcPr>
            <w:tcW w:w="336" w:type="dxa"/>
            <w:tcBorders>
              <w:top w:val="nil"/>
              <w:left w:val="nil"/>
              <w:bottom w:val="single" w:color="auto" w:sz="8" w:space="0"/>
              <w:right w:val="single" w:color="auto" w:sz="8" w:space="0"/>
            </w:tcBorders>
            <w:shd w:val="clear"/>
            <w:noWrap/>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数学</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407"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高中政治教师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B0203</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2</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政治</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高中历史教师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B0204</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2</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历史</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高中地理教师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B0205</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地理</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高中化学教师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B0206</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化学</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高中生物教师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B0207</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生物</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944"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18"/>
                <w:szCs w:val="18"/>
              </w:rPr>
              <w:t>高中心理学教师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B0208</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心理学</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675"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高中信息教师</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B0209</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2</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计算机类</w:t>
            </w:r>
          </w:p>
        </w:tc>
        <w:tc>
          <w:tcPr>
            <w:tcW w:w="603"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1879" w:hRule="atLeast"/>
          <w:jc w:val="center"/>
        </w:trPr>
        <w:tc>
          <w:tcPr>
            <w:tcW w:w="701" w:type="dxa"/>
            <w:vMerge w:val="continue"/>
            <w:tcBorders>
              <w:top w:val="nil"/>
              <w:left w:val="single" w:color="auto" w:sz="8" w:space="0"/>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46"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615"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会计</w:t>
            </w:r>
          </w:p>
        </w:tc>
        <w:tc>
          <w:tcPr>
            <w:tcW w:w="404"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B0210</w:t>
            </w: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1</w:t>
            </w:r>
          </w:p>
        </w:tc>
        <w:tc>
          <w:tcPr>
            <w:tcW w:w="2287"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470" w:type="dxa"/>
            <w:vMerge w:val="continue"/>
            <w:tcBorders>
              <w:top w:val="nil"/>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36"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会计类</w:t>
            </w:r>
          </w:p>
        </w:tc>
        <w:tc>
          <w:tcPr>
            <w:tcW w:w="603"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不限</w:t>
            </w:r>
          </w:p>
        </w:tc>
        <w:tc>
          <w:tcPr>
            <w:tcW w:w="602"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公共知识及会计专业知识等</w:t>
            </w: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087"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370" w:type="dxa"/>
            <w:tcBorders>
              <w:top w:val="nil"/>
              <w:left w:val="nil"/>
              <w:bottom w:val="single" w:color="auto" w:sz="8" w:space="0"/>
              <w:right w:val="single" w:color="auto" w:sz="8" w:space="0"/>
            </w:tcBorders>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rPr>
              <w:t>结构化面试</w:t>
            </w:r>
          </w:p>
        </w:tc>
        <w:tc>
          <w:tcPr>
            <w:tcW w:w="342"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c>
          <w:tcPr>
            <w:tcW w:w="1954" w:type="dxa"/>
            <w:vMerge w:val="continue"/>
            <w:tcBorders>
              <w:top w:val="single" w:color="auto" w:sz="8" w:space="0"/>
              <w:left w:val="nil"/>
              <w:bottom w:val="single" w:color="auto" w:sz="8" w:space="0"/>
              <w:right w:val="single" w:color="auto" w:sz="8" w:space="0"/>
            </w:tcBorders>
            <w:shd w:val="clear"/>
            <w:tcMar>
              <w:top w:w="14" w:type="dxa"/>
              <w:left w:w="14" w:type="dxa"/>
              <w:bottom w:w="0" w:type="dxa"/>
              <w:right w:w="14" w:type="dxa"/>
            </w:tcMar>
            <w:vAlign w:val="center"/>
          </w:tcPr>
          <w:p>
            <w:pPr>
              <w:rPr>
                <w:rFonts w:hint="default" w:ascii="Times New Roman" w:hAnsi="Times New Roman" w:cs="Times New Roman"/>
                <w:sz w:val="20"/>
                <w:szCs w:val="20"/>
              </w:rPr>
            </w:pPr>
          </w:p>
        </w:tc>
      </w:tr>
      <w:tr>
        <w:tblPrEx>
          <w:tblCellMar>
            <w:top w:w="15" w:type="dxa"/>
            <w:left w:w="15" w:type="dxa"/>
            <w:bottom w:w="15" w:type="dxa"/>
            <w:right w:w="15" w:type="dxa"/>
          </w:tblCellMar>
        </w:tblPrEx>
        <w:trPr>
          <w:trHeight w:val="649" w:hRule="atLeast"/>
          <w:jc w:val="center"/>
        </w:trPr>
        <w:tc>
          <w:tcPr>
            <w:tcW w:w="10895" w:type="dxa"/>
            <w:gridSpan w:val="15"/>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left"/>
              <w:textAlignment w:val="center"/>
              <w:rPr>
                <w:rFonts w:hint="default" w:ascii="Calibri" w:hAnsi="Calibri" w:cs="Calibri"/>
                <w:sz w:val="21"/>
                <w:szCs w:val="21"/>
              </w:rPr>
            </w:pPr>
            <w:r>
              <w:rPr>
                <w:rFonts w:hint="eastAsia" w:ascii="宋体" w:hAnsi="宋体" w:eastAsia="宋体" w:cs="宋体"/>
                <w:b/>
                <w:color w:val="000000"/>
                <w:sz w:val="24"/>
                <w:szCs w:val="24"/>
              </w:rPr>
              <w:t>  注：1.学历专业、教师资格证专业和职称证书专业不一致时，可选其中任意一项证书专业报考相应岗位；</w:t>
            </w:r>
          </w:p>
        </w:tc>
      </w:tr>
      <w:tr>
        <w:tblPrEx>
          <w:tblCellMar>
            <w:top w:w="15" w:type="dxa"/>
            <w:left w:w="15" w:type="dxa"/>
            <w:bottom w:w="15" w:type="dxa"/>
            <w:right w:w="15" w:type="dxa"/>
          </w:tblCellMar>
        </w:tblPrEx>
        <w:trPr>
          <w:trHeight w:val="356" w:hRule="atLeast"/>
          <w:jc w:val="center"/>
        </w:trPr>
        <w:tc>
          <w:tcPr>
            <w:tcW w:w="10895" w:type="dxa"/>
            <w:gridSpan w:val="15"/>
            <w:shd w:val="clear"/>
            <w:tcMar>
              <w:top w:w="14" w:type="dxa"/>
              <w:left w:w="14" w:type="dxa"/>
              <w:bottom w:w="0" w:type="dxa"/>
              <w:right w:w="14" w:type="dxa"/>
            </w:tcMar>
            <w:vAlign w:val="center"/>
          </w:tcPr>
          <w:p>
            <w:pPr>
              <w:pStyle w:val="2"/>
              <w:keepNext w:val="0"/>
              <w:keepLines w:val="0"/>
              <w:widowControl/>
              <w:suppressLineNumbers w:val="0"/>
              <w:spacing w:before="0" w:beforeAutospacing="0" w:after="0" w:afterAutospacing="0" w:line="280" w:lineRule="atLeast"/>
              <w:ind w:left="0" w:right="0"/>
              <w:jc w:val="left"/>
              <w:textAlignment w:val="center"/>
              <w:rPr>
                <w:rFonts w:hint="default" w:ascii="Calibri" w:hAnsi="Calibri" w:cs="Calibri"/>
                <w:sz w:val="21"/>
                <w:szCs w:val="21"/>
              </w:rPr>
            </w:pPr>
            <w:r>
              <w:rPr>
                <w:rFonts w:hint="eastAsia" w:ascii="宋体" w:hAnsi="宋体" w:eastAsia="宋体" w:cs="宋体"/>
                <w:b/>
                <w:color w:val="000000"/>
                <w:sz w:val="24"/>
                <w:szCs w:val="24"/>
              </w:rPr>
              <w:t>      2.符合（人社部发〔2020〕24号）文件条件的可暂不提供教师资格证书。</w:t>
            </w:r>
          </w:p>
        </w:tc>
      </w:tr>
    </w:tbl>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caps w:val="0"/>
          <w:color w:val="62431B"/>
          <w:spacing w:val="0"/>
          <w:sz w:val="21"/>
          <w:szCs w:val="21"/>
          <w:shd w:val="clear" w:fill="FFFFFF"/>
        </w:rPr>
        <w:t> </w:t>
      </w:r>
    </w:p>
    <w:p>
      <w:pPr>
        <w:keepNext w:val="0"/>
        <w:keepLines w:val="0"/>
        <w:widowControl/>
        <w:suppressLineNumbers w:val="0"/>
        <w:jc w:val="left"/>
      </w:pP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附件2:</w:t>
      </w:r>
    </w:p>
    <w:p>
      <w:pPr>
        <w:pStyle w:val="2"/>
        <w:keepNext w:val="0"/>
        <w:keepLines w:val="0"/>
        <w:widowControl/>
        <w:suppressLineNumbers w:val="0"/>
        <w:spacing w:before="0" w:beforeAutospacing="0" w:after="0" w:afterAutospacing="0" w:line="420" w:lineRule="atLeast"/>
        <w:ind w:left="0" w:right="0"/>
        <w:jc w:val="center"/>
        <w:rPr>
          <w:rFonts w:hint="default" w:ascii="Calibri" w:hAnsi="Calibri" w:cs="Calibri"/>
          <w:sz w:val="21"/>
          <w:szCs w:val="21"/>
        </w:rPr>
      </w:pPr>
      <w:r>
        <w:rPr>
          <w:rFonts w:hint="eastAsia" w:ascii="黑体" w:hAnsi="宋体" w:eastAsia="黑体" w:cs="黑体"/>
          <w:b/>
          <w:i w:val="0"/>
          <w:caps w:val="0"/>
          <w:color w:val="62431B"/>
          <w:spacing w:val="0"/>
          <w:sz w:val="36"/>
          <w:szCs w:val="36"/>
          <w:shd w:val="clear" w:fill="FFFFFF"/>
        </w:rPr>
        <w:t>道县公开招聘教师报名登记表</w:t>
      </w:r>
    </w:p>
    <w:p>
      <w:pPr>
        <w:pStyle w:val="2"/>
        <w:keepNext w:val="0"/>
        <w:keepLines w:val="0"/>
        <w:widowControl/>
        <w:suppressLineNumbers w:val="0"/>
        <w:spacing w:before="0" w:beforeAutospacing="0" w:after="0" w:afterAutospacing="0" w:line="420" w:lineRule="atLeast"/>
        <w:ind w:left="0" w:right="0" w:firstLine="5280"/>
        <w:jc w:val="both"/>
        <w:rPr>
          <w:rFonts w:hint="default" w:ascii="Calibri" w:hAnsi="Calibri" w:cs="Calibri"/>
          <w:sz w:val="21"/>
          <w:szCs w:val="21"/>
        </w:rPr>
      </w:pPr>
      <w:r>
        <w:rPr>
          <w:rFonts w:hint="eastAsia" w:ascii="宋体" w:hAnsi="宋体" w:eastAsia="宋体" w:cs="宋体"/>
          <w:i w:val="0"/>
          <w:caps w:val="0"/>
          <w:color w:val="62431B"/>
          <w:spacing w:val="0"/>
          <w:sz w:val="24"/>
          <w:szCs w:val="24"/>
          <w:shd w:val="clear" w:fill="FFFFFF"/>
        </w:rPr>
        <w:t>             报名序号：</w:t>
      </w:r>
    </w:p>
    <w:tbl>
      <w:tblPr>
        <w:tblW w:w="93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5"/>
        <w:gridCol w:w="321"/>
        <w:gridCol w:w="321"/>
        <w:gridCol w:w="321"/>
        <w:gridCol w:w="240"/>
        <w:gridCol w:w="81"/>
        <w:gridCol w:w="321"/>
        <w:gridCol w:w="109"/>
        <w:gridCol w:w="212"/>
        <w:gridCol w:w="321"/>
        <w:gridCol w:w="321"/>
        <w:gridCol w:w="321"/>
        <w:gridCol w:w="49"/>
        <w:gridCol w:w="272"/>
        <w:gridCol w:w="321"/>
        <w:gridCol w:w="321"/>
        <w:gridCol w:w="321"/>
        <w:gridCol w:w="234"/>
        <w:gridCol w:w="87"/>
        <w:gridCol w:w="321"/>
        <w:gridCol w:w="321"/>
        <w:gridCol w:w="321"/>
        <w:gridCol w:w="310"/>
        <w:gridCol w:w="11"/>
        <w:gridCol w:w="102"/>
        <w:gridCol w:w="991"/>
        <w:gridCol w:w="843"/>
        <w:gridCol w:w="7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6" w:hRule="atLeast"/>
          <w:jc w:val="center"/>
        </w:trPr>
        <w:tc>
          <w:tcPr>
            <w:tcW w:w="1263" w:type="dxa"/>
            <w:tcBorders>
              <w:top w:val="single" w:color="auto" w:sz="12"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应聘单位</w:t>
            </w:r>
          </w:p>
        </w:tc>
        <w:tc>
          <w:tcPr>
            <w:tcW w:w="3247" w:type="dxa"/>
            <w:gridSpan w:val="17"/>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应聘岗位</w:t>
            </w:r>
          </w:p>
        </w:tc>
        <w:tc>
          <w:tcPr>
            <w:tcW w:w="1623" w:type="dxa"/>
            <w:gridSpan w:val="3"/>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3" w:type="dxa"/>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岗位代码</w:t>
            </w:r>
          </w:p>
        </w:tc>
        <w:tc>
          <w:tcPr>
            <w:tcW w:w="1082" w:type="dxa"/>
            <w:tcBorders>
              <w:top w:val="single" w:color="auto" w:sz="12" w:space="0"/>
              <w:left w:val="nil"/>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姓  名</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性  别</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出生年月</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65" w:type="dxa"/>
            <w:gridSpan w:val="2"/>
            <w:vMerge w:val="restart"/>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照</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参加工作时  间</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民  族</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政  治</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面  貌</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婚  姻</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状  况</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户  籍</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所在地</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专业工作年  限</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专业技术职  务</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取  得</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时  间</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现工作</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单  位</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执  业</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资  格</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9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取  得</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时  间</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8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档案保管单  位</w:t>
            </w:r>
          </w:p>
        </w:tc>
        <w:tc>
          <w:tcPr>
            <w:tcW w:w="1623"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65"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身份证</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号  码</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7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77"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1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手  机</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号  码</w:t>
            </w:r>
          </w:p>
        </w:tc>
        <w:tc>
          <w:tcPr>
            <w:tcW w:w="2165"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通  讯</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地  址</w:t>
            </w:r>
          </w:p>
        </w:tc>
        <w:tc>
          <w:tcPr>
            <w:tcW w:w="4329" w:type="dxa"/>
            <w:gridSpan w:val="2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邮政编码</w:t>
            </w:r>
          </w:p>
        </w:tc>
        <w:tc>
          <w:tcPr>
            <w:tcW w:w="2165"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restart"/>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学历</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学位</w:t>
            </w:r>
          </w:p>
        </w:tc>
        <w:tc>
          <w:tcPr>
            <w:tcW w:w="887"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全日制</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教  育</w:t>
            </w: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学历学位</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所学专业</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毕业院校</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毕业时间</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在  职</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教  育</w:t>
            </w: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学历学位</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所学专业</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263"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7"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8"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毕业院校</w:t>
            </w:r>
          </w:p>
        </w:tc>
        <w:tc>
          <w:tcPr>
            <w:tcW w:w="2164"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毕业时间</w:t>
            </w:r>
          </w:p>
        </w:tc>
        <w:tc>
          <w:tcPr>
            <w:tcW w:w="2165"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5"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个人简历（包括学习经历）</w:t>
            </w:r>
          </w:p>
        </w:tc>
        <w:tc>
          <w:tcPr>
            <w:tcW w:w="8117" w:type="dxa"/>
            <w:gridSpan w:val="27"/>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个人任教学科意向</w:t>
            </w:r>
            <w:r>
              <w:rPr>
                <w:rFonts w:hint="default" w:ascii="Times New Roman" w:hAnsi="Times New Roman" w:eastAsia="宋体" w:cs="Times New Roman"/>
                <w:sz w:val="21"/>
                <w:szCs w:val="21"/>
              </w:rPr>
              <w:t>(</w:t>
            </w:r>
            <w:r>
              <w:rPr>
                <w:rFonts w:hint="eastAsia" w:ascii="宋体" w:hAnsi="宋体" w:eastAsia="宋体" w:cs="宋体"/>
                <w:sz w:val="21"/>
                <w:szCs w:val="21"/>
              </w:rPr>
              <w:t>不受应聘岗位限制</w:t>
            </w:r>
            <w:r>
              <w:rPr>
                <w:rFonts w:hint="default" w:ascii="Times New Roman" w:hAnsi="Times New Roman" w:eastAsia="宋体" w:cs="Times New Roman"/>
                <w:sz w:val="21"/>
                <w:szCs w:val="21"/>
              </w:rPr>
              <w:t>)</w:t>
            </w:r>
          </w:p>
        </w:tc>
        <w:tc>
          <w:tcPr>
            <w:tcW w:w="8117" w:type="dxa"/>
            <w:gridSpan w:val="27"/>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66" w:hRule="atLeast"/>
          <w:jc w:val="center"/>
        </w:trPr>
        <w:tc>
          <w:tcPr>
            <w:tcW w:w="1263"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招聘单位及主管部门资格</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初审意见</w:t>
            </w:r>
          </w:p>
        </w:tc>
        <w:tc>
          <w:tcPr>
            <w:tcW w:w="3247" w:type="dxa"/>
            <w:gridSpan w:val="1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line="360" w:lineRule="atLeast"/>
              <w:ind w:left="0" w:right="0"/>
              <w:jc w:val="righ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360" w:lineRule="atLeast"/>
              <w:ind w:left="0" w:right="0"/>
              <w:jc w:val="righ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360" w:lineRule="atLeast"/>
              <w:ind w:left="0" w:right="420"/>
              <w:jc w:val="both"/>
              <w:rPr>
                <w:rFonts w:hint="default" w:ascii="Calibri" w:hAnsi="Calibri" w:cs="Calibri"/>
                <w:sz w:val="21"/>
                <w:szCs w:val="21"/>
              </w:rPr>
            </w:pPr>
            <w:r>
              <w:rPr>
                <w:rFonts w:hint="eastAsia" w:ascii="宋体" w:hAnsi="宋体" w:eastAsia="宋体" w:cs="宋体"/>
                <w:sz w:val="21"/>
                <w:szCs w:val="21"/>
              </w:rPr>
              <w:t>审查人签名：</w:t>
            </w:r>
            <w:r>
              <w:rPr>
                <w:rFonts w:hint="eastAsia" w:ascii="宋体" w:hAnsi="宋体" w:eastAsia="宋体" w:cs="宋体"/>
                <w:sz w:val="21"/>
                <w:szCs w:val="21"/>
                <w:u w:val="single"/>
              </w:rPr>
              <w:t>       </w:t>
            </w:r>
          </w:p>
          <w:p>
            <w:pPr>
              <w:pStyle w:val="2"/>
              <w:keepNext w:val="0"/>
              <w:keepLines w:val="0"/>
              <w:widowControl/>
              <w:suppressLineNumbers w:val="0"/>
              <w:spacing w:before="0" w:beforeAutospacing="0" w:after="0" w:afterAutospacing="0" w:line="360" w:lineRule="atLeast"/>
              <w:ind w:left="0" w:right="0" w:firstLine="1155"/>
              <w:jc w:val="both"/>
              <w:rPr>
                <w:rFonts w:hint="default" w:ascii="Calibri" w:hAnsi="Calibri" w:cs="Calibri"/>
                <w:sz w:val="21"/>
                <w:szCs w:val="21"/>
              </w:rPr>
            </w:pPr>
            <w:r>
              <w:rPr>
                <w:rFonts w:hint="eastAsia" w:ascii="宋体" w:hAnsi="宋体" w:eastAsia="宋体" w:cs="宋体"/>
                <w:sz w:val="21"/>
                <w:szCs w:val="21"/>
              </w:rPr>
              <w:t>年      月     日</w:t>
            </w:r>
          </w:p>
        </w:tc>
        <w:tc>
          <w:tcPr>
            <w:tcW w:w="1263"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组织或  人社部门</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资格复核</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意    见</w:t>
            </w:r>
          </w:p>
        </w:tc>
        <w:tc>
          <w:tcPr>
            <w:tcW w:w="3607" w:type="dxa"/>
            <w:gridSpan w:val="3"/>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line="420" w:lineRule="atLeast"/>
              <w:ind w:left="0" w:right="0"/>
              <w:jc w:val="righ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420" w:lineRule="atLeast"/>
              <w:ind w:left="0" w:right="420"/>
              <w:jc w:val="both"/>
              <w:rPr>
                <w:rFonts w:hint="default" w:ascii="Calibri" w:hAnsi="Calibri" w:cs="Calibri"/>
                <w:sz w:val="21"/>
                <w:szCs w:val="21"/>
              </w:rPr>
            </w:pPr>
            <w:r>
              <w:rPr>
                <w:rFonts w:hint="eastAsia" w:ascii="宋体" w:hAnsi="宋体" w:eastAsia="宋体" w:cs="宋体"/>
                <w:sz w:val="21"/>
                <w:szCs w:val="21"/>
              </w:rPr>
              <w:t>审查人签名：</w:t>
            </w:r>
            <w:r>
              <w:rPr>
                <w:rFonts w:hint="eastAsia" w:ascii="宋体" w:hAnsi="宋体" w:eastAsia="宋体" w:cs="宋体"/>
                <w:sz w:val="21"/>
                <w:szCs w:val="21"/>
                <w:u w:val="single"/>
              </w:rPr>
              <w:t>       </w:t>
            </w:r>
          </w:p>
          <w:p>
            <w:pPr>
              <w:pStyle w:val="2"/>
              <w:keepNext w:val="0"/>
              <w:keepLines w:val="0"/>
              <w:widowControl/>
              <w:suppressLineNumbers w:val="0"/>
              <w:spacing w:before="0" w:beforeAutospacing="0" w:after="0" w:afterAutospacing="0" w:line="420" w:lineRule="atLeast"/>
              <w:ind w:left="0" w:right="210" w:firstLine="1260"/>
              <w:jc w:val="both"/>
              <w:rPr>
                <w:rFonts w:hint="default" w:ascii="Calibri" w:hAnsi="Calibri" w:cs="Calibri"/>
                <w:sz w:val="21"/>
                <w:szCs w:val="21"/>
              </w:rPr>
            </w:pPr>
            <w:r>
              <w:rPr>
                <w:rFonts w:hint="eastAsia" w:ascii="宋体" w:hAnsi="宋体" w:eastAsia="宋体" w:cs="宋体"/>
                <w:sz w:val="21"/>
                <w:szCs w:val="2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31" w:hRule="atLeast"/>
          <w:jc w:val="center"/>
        </w:trPr>
        <w:tc>
          <w:tcPr>
            <w:tcW w:w="1263" w:type="dxa"/>
            <w:tcBorders>
              <w:top w:val="single" w:color="auto" w:sz="8" w:space="0"/>
              <w:left w:val="single" w:color="auto" w:sz="12"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应聘人员承诺</w:t>
            </w:r>
          </w:p>
        </w:tc>
        <w:tc>
          <w:tcPr>
            <w:tcW w:w="8117" w:type="dxa"/>
            <w:gridSpan w:val="27"/>
            <w:tcBorders>
              <w:top w:val="single" w:color="auto" w:sz="8" w:space="0"/>
              <w:left w:val="single" w:color="auto" w:sz="8" w:space="0"/>
              <w:bottom w:val="single" w:color="auto" w:sz="12"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315"/>
              <w:jc w:val="both"/>
              <w:rPr>
                <w:rFonts w:hint="default" w:ascii="Calibri" w:hAnsi="Calibri" w:cs="Calibri"/>
                <w:sz w:val="21"/>
                <w:szCs w:val="21"/>
              </w:rPr>
            </w:pPr>
            <w:r>
              <w:rPr>
                <w:rFonts w:hint="eastAsia" w:ascii="宋体" w:hAnsi="宋体" w:eastAsia="宋体" w:cs="宋体"/>
                <w:sz w:val="21"/>
                <w:szCs w:val="21"/>
              </w:rPr>
              <w:t>1、本人填写的信息及提供的材料均合法、真实、有效，符合应聘岗位所需的资格条件。如有弄虚作假或填写失实、失误，承诺自动放弃考试或录取聘用资格。</w:t>
            </w:r>
            <w:r>
              <w:rPr>
                <w:rFonts w:hint="default" w:ascii="Times New Roman" w:hAnsi="Times New Roman" w:eastAsia="宋体" w:cs="Times New Roman"/>
                <w:sz w:val="21"/>
                <w:szCs w:val="21"/>
              </w:rPr>
              <w:t>2</w:t>
            </w:r>
            <w:r>
              <w:rPr>
                <w:rFonts w:hint="eastAsia" w:ascii="宋体" w:hAnsi="宋体" w:eastAsia="宋体" w:cs="宋体"/>
                <w:sz w:val="21"/>
                <w:szCs w:val="21"/>
              </w:rPr>
              <w:t>、</w:t>
            </w:r>
            <w:r>
              <w:rPr>
                <w:rFonts w:hint="default" w:ascii="Times New Roman" w:hAnsi="Times New Roman" w:cs="Times New Roman"/>
                <w:sz w:val="21"/>
                <w:szCs w:val="21"/>
              </w:rPr>
              <w:t>保</w:t>
            </w:r>
            <w:r>
              <w:rPr>
                <w:rFonts w:hint="eastAsia" w:ascii="宋体" w:hAnsi="宋体" w:eastAsia="宋体" w:cs="宋体"/>
                <w:sz w:val="21"/>
                <w:szCs w:val="21"/>
              </w:rPr>
              <w:t>证所填报的手机号码在</w:t>
            </w:r>
            <w:r>
              <w:rPr>
                <w:rFonts w:hint="default" w:ascii="Times New Roman" w:hAnsi="Times New Roman" w:cs="Times New Roman"/>
                <w:sz w:val="21"/>
                <w:szCs w:val="21"/>
              </w:rPr>
              <w:t>报考期间</w:t>
            </w:r>
            <w:r>
              <w:rPr>
                <w:rFonts w:hint="eastAsia" w:ascii="宋体" w:hAnsi="宋体" w:eastAsia="宋体" w:cs="宋体"/>
                <w:sz w:val="21"/>
                <w:szCs w:val="21"/>
              </w:rPr>
              <w:t>通讯</w:t>
            </w:r>
            <w:r>
              <w:rPr>
                <w:rFonts w:hint="default" w:ascii="Times New Roman" w:hAnsi="Times New Roman" w:cs="Times New Roman"/>
                <w:sz w:val="21"/>
                <w:szCs w:val="21"/>
              </w:rPr>
              <w:t>畅通，</w:t>
            </w:r>
            <w:r>
              <w:rPr>
                <w:rFonts w:hint="eastAsia" w:ascii="宋体" w:hAnsi="宋体" w:eastAsia="宋体" w:cs="宋体"/>
                <w:sz w:val="21"/>
                <w:szCs w:val="21"/>
              </w:rPr>
              <w:t>否则</w:t>
            </w:r>
            <w:r>
              <w:rPr>
                <w:rFonts w:hint="default" w:ascii="Times New Roman" w:hAnsi="Times New Roman" w:cs="Times New Roman"/>
                <w:sz w:val="21"/>
                <w:szCs w:val="21"/>
              </w:rPr>
              <w:t>错过重要信息而影响考试聘用的，责任自负。</w:t>
            </w:r>
            <w:r>
              <w:rPr>
                <w:rFonts w:hint="eastAsia" w:ascii="宋体" w:hAnsi="宋体" w:eastAsia="宋体" w:cs="宋体"/>
                <w:sz w:val="21"/>
                <w:szCs w:val="21"/>
              </w:rPr>
              <w:t>3、笔试后，如被确定为面试对象，无重大事故不缺席面试。</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1"/>
                <w:szCs w:val="21"/>
              </w:rPr>
              <w:t>    应聘人员签名：                     年       月         日</w:t>
            </w:r>
          </w:p>
        </w:tc>
      </w:tr>
    </w:tbl>
    <w:p>
      <w:pPr>
        <w:pStyle w:val="2"/>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eastAsia" w:ascii="宋体" w:hAnsi="宋体" w:eastAsia="宋体" w:cs="宋体"/>
          <w:i w:val="0"/>
          <w:caps w:val="0"/>
          <w:color w:val="62431B"/>
          <w:spacing w:val="0"/>
          <w:sz w:val="21"/>
          <w:szCs w:val="21"/>
          <w:shd w:val="clear" w:fill="FFFFFF"/>
        </w:rPr>
        <w:t>说明：1、报名序号由工作人员填写；</w:t>
      </w:r>
      <w:r>
        <w:rPr>
          <w:rFonts w:hint="default" w:ascii="Times New Roman" w:hAnsi="Times New Roman" w:eastAsia="宋体" w:cs="Times New Roman"/>
          <w:i w:val="0"/>
          <w:caps w:val="0"/>
          <w:color w:val="62431B"/>
          <w:spacing w:val="0"/>
          <w:sz w:val="21"/>
          <w:szCs w:val="21"/>
          <w:shd w:val="clear" w:fill="FFFFFF"/>
        </w:rPr>
        <w:t>2</w:t>
      </w:r>
      <w:r>
        <w:rPr>
          <w:rFonts w:hint="eastAsia" w:ascii="宋体" w:hAnsi="宋体" w:eastAsia="宋体" w:cs="宋体"/>
          <w:i w:val="0"/>
          <w:caps w:val="0"/>
          <w:color w:val="62431B"/>
          <w:spacing w:val="0"/>
          <w:sz w:val="21"/>
          <w:szCs w:val="21"/>
          <w:shd w:val="clear" w:fill="FFFFFF"/>
        </w:rPr>
        <w:t>、考生必须如实填写以上内容，如填报虚假信息者，取消考试或录取聘用资格；</w:t>
      </w:r>
      <w:r>
        <w:rPr>
          <w:rFonts w:hint="default" w:ascii="Times New Roman" w:hAnsi="Times New Roman" w:eastAsia="宋体" w:cs="Times New Roman"/>
          <w:i w:val="0"/>
          <w:caps w:val="0"/>
          <w:color w:val="62431B"/>
          <w:spacing w:val="0"/>
          <w:sz w:val="21"/>
          <w:szCs w:val="21"/>
          <w:shd w:val="clear" w:fill="FFFFFF"/>
        </w:rPr>
        <w:t>3</w:t>
      </w:r>
      <w:r>
        <w:rPr>
          <w:rFonts w:hint="eastAsia" w:ascii="宋体" w:hAnsi="宋体" w:eastAsia="宋体" w:cs="宋体"/>
          <w:i w:val="0"/>
          <w:caps w:val="0"/>
          <w:color w:val="62431B"/>
          <w:spacing w:val="0"/>
          <w:sz w:val="21"/>
          <w:szCs w:val="21"/>
          <w:shd w:val="clear" w:fill="FFFFFF"/>
        </w:rPr>
        <w:t>、资格审查合格的，由组织人社部门留存此表，并由考生现场登记确认； </w:t>
      </w:r>
      <w:r>
        <w:rPr>
          <w:rFonts w:hint="default" w:ascii="Times New Roman" w:hAnsi="Times New Roman" w:eastAsia="宋体" w:cs="Times New Roman"/>
          <w:i w:val="0"/>
          <w:caps w:val="0"/>
          <w:color w:val="62431B"/>
          <w:spacing w:val="0"/>
          <w:sz w:val="21"/>
          <w:szCs w:val="21"/>
          <w:shd w:val="clear" w:fill="FFFFFF"/>
        </w:rPr>
        <w:t>4</w:t>
      </w:r>
      <w:r>
        <w:rPr>
          <w:rFonts w:hint="eastAsia" w:ascii="宋体" w:hAnsi="宋体" w:eastAsia="宋体" w:cs="宋体"/>
          <w:i w:val="0"/>
          <w:caps w:val="0"/>
          <w:color w:val="62431B"/>
          <w:spacing w:val="0"/>
          <w:sz w:val="21"/>
          <w:szCs w:val="21"/>
          <w:shd w:val="clear" w:fill="FFFFFF"/>
        </w:rPr>
        <w:t>、如有成果、成绩等其他要说明的情况可另附纸。</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附件3:</w:t>
      </w:r>
    </w:p>
    <w:p>
      <w:pPr>
        <w:pStyle w:val="2"/>
        <w:keepNext w:val="0"/>
        <w:keepLines w:val="0"/>
        <w:widowControl/>
        <w:suppressLineNumbers w:val="0"/>
        <w:spacing w:before="0" w:beforeAutospacing="0" w:after="0" w:afterAutospacing="0"/>
        <w:ind w:left="0" w:right="0" w:firstLine="84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《教育部学历证书电子注册备案表》样本</w:t>
      </w:r>
    </w:p>
    <w:p>
      <w:pPr>
        <w:pStyle w:val="2"/>
        <w:keepNext w:val="0"/>
        <w:keepLines w:val="0"/>
        <w:widowControl/>
        <w:suppressLineNumbers w:val="0"/>
        <w:spacing w:before="0" w:beforeAutospacing="0" w:after="0" w:afterAutospacing="0" w:line="313" w:lineRule="atLeast"/>
        <w:ind w:left="0" w:right="0"/>
        <w:jc w:val="center"/>
        <w:rPr>
          <w:rFonts w:hint="default" w:ascii="Calibri" w:hAnsi="Calibri" w:cs="Calibri"/>
          <w:sz w:val="21"/>
          <w:szCs w:val="21"/>
        </w:rPr>
      </w:pP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drawing>
          <wp:inline distT="0" distB="0" distL="114300" distR="114300">
            <wp:extent cx="5257800" cy="758190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57800" cy="7581900"/>
                    </a:xfrm>
                    <a:prstGeom prst="rect">
                      <a:avLst/>
                    </a:prstGeom>
                  </pic:spPr>
                </pic:pic>
              </a:graphicData>
            </a:graphic>
          </wp:inline>
        </w:drawing>
      </w:r>
      <w:r>
        <w:rPr>
          <w:rFonts w:hint="eastAsia" w:ascii="仿宋" w:hAnsi="仿宋" w:eastAsia="仿宋" w:cs="仿宋"/>
          <w:i w:val="0"/>
          <w:caps w:val="0"/>
          <w:color w:val="62431B"/>
          <w:spacing w:val="0"/>
          <w:sz w:val="28"/>
          <w:szCs w:val="28"/>
          <w:shd w:val="clear" w:fill="FFFFFF"/>
        </w:rPr>
        <w:br w:type="textWrapping"/>
      </w:r>
      <w:r>
        <w:rPr>
          <w:rFonts w:hint="eastAsia" w:ascii="仿宋" w:hAnsi="仿宋" w:eastAsia="仿宋" w:cs="仿宋"/>
          <w:i w:val="0"/>
          <w:caps w:val="0"/>
          <w:color w:val="62431B"/>
          <w:spacing w:val="0"/>
          <w:sz w:val="28"/>
          <w:szCs w:val="28"/>
          <w:shd w:val="clear" w:fill="FFFFFF"/>
        </w:rPr>
        <w:t>附件4：</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i w:val="0"/>
          <w:caps w:val="0"/>
          <w:color w:val="62431B"/>
          <w:spacing w:val="0"/>
          <w:sz w:val="28"/>
          <w:szCs w:val="28"/>
          <w:shd w:val="clear" w:fill="FFFFFF"/>
        </w:rPr>
        <w:t>诚信应聘承诺书</w:t>
      </w:r>
    </w:p>
    <w:p>
      <w:pPr>
        <w:pStyle w:val="2"/>
        <w:keepNext w:val="0"/>
        <w:keepLines w:val="0"/>
        <w:widowControl/>
        <w:suppressLineNumbers w:val="0"/>
        <w:spacing w:before="0" w:beforeAutospacing="0" w:after="0" w:afterAutospacing="0" w:line="480" w:lineRule="atLeast"/>
        <w:ind w:left="0" w:right="0"/>
        <w:jc w:val="center"/>
        <w:rPr>
          <w:rFonts w:hint="default" w:ascii="Calibri" w:hAnsi="Calibri" w:cs="Calibri"/>
          <w:sz w:val="21"/>
          <w:szCs w:val="21"/>
        </w:rPr>
      </w:pPr>
      <w:r>
        <w:rPr>
          <w:rFonts w:hint="default" w:ascii="Calibri" w:hAnsi="Calibri" w:eastAsia="微软雅黑" w:cs="Calibri"/>
          <w:i w:val="0"/>
          <w:caps w:val="0"/>
          <w:color w:val="62431B"/>
          <w:spacing w:val="0"/>
          <w:sz w:val="21"/>
          <w:szCs w:val="21"/>
          <w:shd w:val="clear" w:fill="FFFFFF"/>
        </w:rPr>
        <w:t> </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我已仔细阅读道县2020年公开聘用教师公告的相关政策和违纪违规处理规定，清楚并理解其内容。我郑重承诺：</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一、自觉遵守有关规定及道县2020年公开招聘教师公告的各项要求；</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二、真实、准确提供本人个人信息、证明资料、证件等相关材料，不弄虚作假，不隐瞒真实情况；</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三、遵守考试纪律，服从考试安排，不舞弊或协助他人舞弊；</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四、按要求参与道县2020年公开招聘教师的每一个环节，不违纪违规。</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五、本人若应聘成功，在道县教育系统至少任教5年，5年内不调动。若辞职，须提前3个月向县教育局提出申请，并承担违约责任，同时缴纳违约金1万元。</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六、对违反以上承诺所造成的后果，本人自愿承担相应责任。</w:t>
      </w:r>
    </w:p>
    <w:p>
      <w:pPr>
        <w:pStyle w:val="2"/>
        <w:keepNext w:val="0"/>
        <w:keepLines w:val="0"/>
        <w:widowControl/>
        <w:suppressLineNumbers w:val="0"/>
        <w:spacing w:before="0" w:beforeAutospacing="0" w:after="0" w:afterAutospacing="0" w:line="480" w:lineRule="atLeast"/>
        <w:ind w:left="0" w:right="0" w:firstLine="560"/>
        <w:jc w:val="both"/>
        <w:rPr>
          <w:rFonts w:hint="default" w:ascii="Calibri" w:hAnsi="Calibri" w:cs="Calibri"/>
          <w:sz w:val="21"/>
          <w:szCs w:val="21"/>
        </w:rPr>
      </w:pPr>
      <w:r>
        <w:rPr>
          <w:rFonts w:hint="default" w:ascii="Calibri" w:hAnsi="Calibri" w:eastAsia="微软雅黑" w:cs="Calibri"/>
          <w:i w:val="0"/>
          <w:caps w:val="0"/>
          <w:color w:val="62431B"/>
          <w:spacing w:val="0"/>
          <w:sz w:val="21"/>
          <w:szCs w:val="21"/>
          <w:shd w:val="clear" w:fill="FFFFFF"/>
        </w:rPr>
        <w:t> </w:t>
      </w:r>
    </w:p>
    <w:p>
      <w:pPr>
        <w:pStyle w:val="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                                </w:t>
      </w:r>
    </w:p>
    <w:p>
      <w:pPr>
        <w:pStyle w:val="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Calibri" w:hAnsi="Calibri" w:eastAsia="微软雅黑" w:cs="Calibri"/>
          <w:i w:val="0"/>
          <w:caps w:val="0"/>
          <w:color w:val="62431B"/>
          <w:spacing w:val="0"/>
          <w:sz w:val="21"/>
          <w:szCs w:val="21"/>
          <w:shd w:val="clear" w:fill="FFFFFF"/>
        </w:rPr>
        <w:t> </w:t>
      </w:r>
    </w:p>
    <w:p>
      <w:pPr>
        <w:pStyle w:val="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                                承诺人签名：</w:t>
      </w:r>
    </w:p>
    <w:p>
      <w:pPr>
        <w:pStyle w:val="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default" w:ascii="Calibri" w:hAnsi="Calibri" w:eastAsia="微软雅黑" w:cs="Calibri"/>
          <w:i w:val="0"/>
          <w:caps w:val="0"/>
          <w:color w:val="62431B"/>
          <w:spacing w:val="0"/>
          <w:sz w:val="21"/>
          <w:szCs w:val="21"/>
          <w:shd w:val="clear" w:fill="FFFFFF"/>
        </w:rPr>
        <w:t> </w:t>
      </w:r>
    </w:p>
    <w:p>
      <w:pPr>
        <w:pStyle w:val="2"/>
        <w:keepNext w:val="0"/>
        <w:keepLines w:val="0"/>
        <w:widowControl/>
        <w:suppressLineNumbers w:val="0"/>
        <w:spacing w:before="0" w:beforeAutospacing="0" w:after="0" w:afterAutospacing="0" w:line="480" w:lineRule="atLeast"/>
        <w:ind w:left="0" w:right="0"/>
        <w:jc w:val="both"/>
        <w:rPr>
          <w:rFonts w:hint="default" w:ascii="Calibri" w:hAnsi="Calibri" w:cs="Calibri"/>
          <w:sz w:val="21"/>
          <w:szCs w:val="21"/>
        </w:rPr>
      </w:pPr>
      <w:r>
        <w:rPr>
          <w:rFonts w:hint="eastAsia" w:ascii="仿宋" w:hAnsi="仿宋" w:eastAsia="仿宋" w:cs="仿宋"/>
          <w:i w:val="0"/>
          <w:caps w:val="0"/>
          <w:color w:val="62431B"/>
          <w:spacing w:val="0"/>
          <w:sz w:val="28"/>
          <w:szCs w:val="28"/>
          <w:shd w:val="clear" w:fill="FFFFFF"/>
        </w:rPr>
        <w:t>                                      年   月   日</w:t>
      </w:r>
    </w:p>
    <w:p>
      <w:pPr>
        <w:keepNext w:val="0"/>
        <w:keepLines w:val="0"/>
        <w:widowControl/>
        <w:suppressLineNumbers w:val="0"/>
        <w:jc w:val="left"/>
      </w:pPr>
    </w:p>
    <w:p>
      <w:pPr>
        <w:pStyle w:val="2"/>
        <w:keepNext w:val="0"/>
        <w:keepLines w:val="0"/>
        <w:widowControl/>
        <w:suppressLineNumbers w:val="0"/>
        <w:spacing w:before="0" w:beforeAutospacing="0" w:after="0" w:afterAutospacing="0"/>
        <w:ind w:left="0" w:right="0" w:firstLine="117"/>
        <w:jc w:val="both"/>
        <w:rPr>
          <w:rFonts w:hint="default" w:ascii="Calibri" w:hAnsi="Calibri" w:cs="Calibri"/>
          <w:sz w:val="21"/>
          <w:szCs w:val="21"/>
        </w:rPr>
      </w:pPr>
      <w:r>
        <w:rPr>
          <w:rFonts w:hint="eastAsia" w:ascii="仿宋" w:hAnsi="仿宋" w:eastAsia="仿宋" w:cs="仿宋"/>
          <w:i w:val="0"/>
          <w:caps w:val="0"/>
          <w:color w:val="62431B"/>
          <w:spacing w:val="-20"/>
          <w:sz w:val="28"/>
          <w:szCs w:val="28"/>
          <w:shd w:val="clear" w:fill="FFFFFF"/>
        </w:rPr>
        <w:t>附件5：</w:t>
      </w:r>
    </w:p>
    <w:p>
      <w:pPr>
        <w:pStyle w:val="2"/>
        <w:keepNext w:val="0"/>
        <w:keepLines w:val="0"/>
        <w:widowControl/>
        <w:suppressLineNumbers w:val="0"/>
        <w:spacing w:before="0" w:beforeAutospacing="0" w:after="0" w:afterAutospacing="0"/>
        <w:ind w:left="0" w:right="0" w:firstLine="354"/>
        <w:jc w:val="center"/>
        <w:rPr>
          <w:rFonts w:hint="default" w:ascii="Calibri" w:hAnsi="Calibri" w:cs="Calibri"/>
          <w:sz w:val="21"/>
          <w:szCs w:val="21"/>
        </w:rPr>
      </w:pPr>
      <w:r>
        <w:rPr>
          <w:rFonts w:hint="eastAsia" w:ascii="仿宋" w:hAnsi="仿宋" w:eastAsia="仿宋" w:cs="仿宋"/>
          <w:b/>
          <w:i w:val="0"/>
          <w:caps w:val="0"/>
          <w:color w:val="62431B"/>
          <w:spacing w:val="-20"/>
          <w:sz w:val="28"/>
          <w:szCs w:val="28"/>
          <w:shd w:val="clear" w:fill="FFFFFF"/>
        </w:rPr>
        <w:t>湖南省道县第一中学2020年公开招聘教师笔试成绩复查申请表</w:t>
      </w:r>
    </w:p>
    <w:tbl>
      <w:tblPr>
        <w:tblW w:w="85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28"/>
        <w:gridCol w:w="2340"/>
        <w:gridCol w:w="1800"/>
        <w:gridCol w:w="2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75" w:hRule="atLeast"/>
          <w:jc w:val="center"/>
        </w:trPr>
        <w:tc>
          <w:tcPr>
            <w:tcW w:w="172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申请人姓名</w:t>
            </w:r>
          </w:p>
        </w:tc>
        <w:tc>
          <w:tcPr>
            <w:tcW w:w="23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c>
          <w:tcPr>
            <w:tcW w:w="18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240"/>
              <w:jc w:val="both"/>
              <w:rPr>
                <w:rFonts w:hint="default" w:ascii="Calibri" w:hAnsi="Calibri" w:cs="Calibri"/>
                <w:sz w:val="21"/>
                <w:szCs w:val="21"/>
              </w:rPr>
            </w:pPr>
            <w:r>
              <w:rPr>
                <w:rFonts w:hint="eastAsia" w:ascii="仿宋" w:hAnsi="仿宋" w:eastAsia="仿宋" w:cs="仿宋"/>
                <w:spacing w:val="-20"/>
                <w:sz w:val="28"/>
                <w:szCs w:val="28"/>
              </w:rPr>
              <w:t>性  别</w:t>
            </w:r>
          </w:p>
        </w:tc>
        <w:tc>
          <w:tcPr>
            <w:tcW w:w="26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4" w:hRule="atLeast"/>
          <w:jc w:val="center"/>
        </w:trPr>
        <w:tc>
          <w:tcPr>
            <w:tcW w:w="17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身份证号码</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c>
          <w:tcPr>
            <w:tcW w:w="18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准考证号码</w:t>
            </w:r>
          </w:p>
        </w:tc>
        <w:tc>
          <w:tcPr>
            <w:tcW w:w="265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4" w:hRule="atLeast"/>
          <w:jc w:val="center"/>
        </w:trPr>
        <w:tc>
          <w:tcPr>
            <w:tcW w:w="17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公示时成绩</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c>
          <w:tcPr>
            <w:tcW w:w="18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报考职位</w:t>
            </w:r>
          </w:p>
        </w:tc>
        <w:tc>
          <w:tcPr>
            <w:tcW w:w="265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86" w:hRule="atLeast"/>
          <w:jc w:val="center"/>
        </w:trPr>
        <w:tc>
          <w:tcPr>
            <w:tcW w:w="17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申</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请</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复</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查</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理</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由</w:t>
            </w:r>
          </w:p>
        </w:tc>
        <w:tc>
          <w:tcPr>
            <w:tcW w:w="679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                        本人签名：</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2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复</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查</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结</w:t>
            </w:r>
          </w:p>
          <w:p>
            <w:pPr>
              <w:pStyle w:val="2"/>
              <w:keepNext w:val="0"/>
              <w:keepLines w:val="0"/>
              <w:widowControl/>
              <w:suppressLineNumbers w:val="0"/>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spacing w:val="-20"/>
                <w:sz w:val="28"/>
                <w:szCs w:val="28"/>
              </w:rPr>
              <w:t>果</w:t>
            </w:r>
          </w:p>
        </w:tc>
        <w:tc>
          <w:tcPr>
            <w:tcW w:w="679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               复查人签名：</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pacing w:val="-20"/>
                <w:sz w:val="28"/>
                <w:szCs w:val="28"/>
              </w:rPr>
              <w:t>                            年     月    日</w:t>
            </w:r>
          </w:p>
        </w:tc>
      </w:tr>
    </w:tbl>
    <w:p>
      <w:pPr>
        <w:pStyle w:val="2"/>
        <w:keepNext w:val="0"/>
        <w:keepLines w:val="0"/>
        <w:widowControl/>
        <w:suppressLineNumbers w:val="0"/>
        <w:spacing w:before="100" w:beforeAutospacing="0" w:after="0" w:afterAutospacing="0"/>
        <w:ind w:left="0" w:right="-150" w:firstLine="549"/>
        <w:jc w:val="both"/>
        <w:rPr>
          <w:rFonts w:hint="eastAsia" w:ascii="宋体" w:hAnsi="宋体" w:eastAsia="宋体" w:cs="宋体"/>
          <w:sz w:val="24"/>
          <w:szCs w:val="24"/>
        </w:rPr>
      </w:pPr>
      <w:r>
        <w:rPr>
          <w:rFonts w:hint="eastAsia" w:ascii="仿宋" w:hAnsi="仿宋" w:eastAsia="仿宋" w:cs="仿宋"/>
          <w:i w:val="0"/>
          <w:caps w:val="0"/>
          <w:color w:val="62431B"/>
          <w:spacing w:val="-20"/>
          <w:sz w:val="28"/>
          <w:szCs w:val="28"/>
          <w:shd w:val="clear" w:fill="FFFFFF"/>
        </w:rPr>
        <w:t>说明：请将此申请表由考生本人填好后交湖南省道县第一中学</w:t>
      </w:r>
      <w:r>
        <w:rPr>
          <w:rFonts w:hint="eastAsia" w:ascii="仿宋" w:hAnsi="仿宋" w:eastAsia="仿宋" w:cs="仿宋"/>
          <w:i w:val="0"/>
          <w:caps w:val="0"/>
          <w:color w:val="000000"/>
          <w:spacing w:val="-20"/>
          <w:sz w:val="28"/>
          <w:szCs w:val="28"/>
          <w:shd w:val="clear" w:fill="FFFFFF"/>
        </w:rPr>
        <w:t>党政办。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11C76"/>
    <w:rsid w:val="1741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2020-05-29T13:59:00Z</dcterms:created>
  <dc:creator>Administrator</dc:creator>
  <cp:lastModifiedBy>Administrator</cp:lastModifiedBy>
  <dcterms:modified xsi:type="dcterms:W3CDTF">2020-05-29T14:01:14Z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