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8F" w:rsidRDefault="00833F8F" w:rsidP="00833F8F">
      <w:pPr>
        <w:pStyle w:val="NewNewNewNewNewNew"/>
        <w:spacing w:line="560" w:lineRule="exact"/>
        <w:jc w:val="left"/>
        <w:rPr>
          <w:rFonts w:ascii="宋体" w:hAnsi="宋体" w:cs="宋体"/>
          <w:sz w:val="28"/>
          <w:szCs w:val="28"/>
        </w:rPr>
      </w:pPr>
      <w:r>
        <w:rPr>
          <w:rFonts w:ascii="宋体" w:hAnsi="宋体" w:cs="宋体" w:hint="eastAsia"/>
          <w:sz w:val="28"/>
          <w:szCs w:val="28"/>
        </w:rPr>
        <w:t>附件5</w:t>
      </w:r>
    </w:p>
    <w:p w:rsidR="00833F8F" w:rsidRDefault="00833F8F" w:rsidP="00833F8F">
      <w:pPr>
        <w:pStyle w:val="NewNewNewNewNewNew"/>
        <w:spacing w:line="560" w:lineRule="exact"/>
        <w:jc w:val="center"/>
        <w:rPr>
          <w:rFonts w:ascii="方正小标宋简体" w:eastAsia="方正小标宋简体" w:hAnsi="方正小标宋简体" w:cs="方正小标宋简体"/>
          <w:sz w:val="44"/>
          <w:szCs w:val="44"/>
        </w:rPr>
      </w:pPr>
    </w:p>
    <w:p w:rsidR="00833F8F" w:rsidRDefault="00833F8F" w:rsidP="00833F8F">
      <w:pPr>
        <w:pStyle w:val="NewNewNewNewNewNew"/>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儋州市第一中学2024年春季学期赴重庆、哈尔滨面向全国公开招聘教师资格审查</w:t>
      </w:r>
    </w:p>
    <w:p w:rsidR="00833F8F" w:rsidRDefault="00833F8F" w:rsidP="00833F8F">
      <w:pPr>
        <w:pStyle w:val="NewNewNewNewNewNew"/>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材料清单</w:t>
      </w:r>
    </w:p>
    <w:p w:rsidR="00833F8F" w:rsidRDefault="00833F8F" w:rsidP="00833F8F">
      <w:pPr>
        <w:widowControl/>
        <w:snapToGrid w:val="0"/>
        <w:spacing w:line="560" w:lineRule="exact"/>
        <w:ind w:firstLineChars="196" w:firstLine="627"/>
        <w:rPr>
          <w:rFonts w:ascii="仿宋_GB2312" w:eastAsia="仿宋_GB2312" w:hAnsi="仿宋_GB2312" w:cs="仿宋_GB2312"/>
          <w:bCs/>
          <w:kern w:val="0"/>
          <w:sz w:val="32"/>
          <w:szCs w:val="32"/>
        </w:rPr>
      </w:pPr>
    </w:p>
    <w:p w:rsidR="00833F8F" w:rsidRDefault="00833F8F" w:rsidP="00833F8F">
      <w:pPr>
        <w:widowControl/>
        <w:snapToGrid w:val="0"/>
        <w:spacing w:line="560" w:lineRule="exact"/>
        <w:ind w:firstLineChars="196" w:firstLine="627"/>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报考者应提供材料原件供审查人员验证，并提供复印件供资格审查单位留存，</w:t>
      </w:r>
      <w:r>
        <w:rPr>
          <w:rFonts w:ascii="仿宋_GB2312" w:eastAsia="仿宋_GB2312" w:hAnsi="仿宋_GB2312" w:cs="仿宋_GB2312" w:hint="eastAsia"/>
          <w:kern w:val="0"/>
          <w:sz w:val="32"/>
          <w:szCs w:val="32"/>
        </w:rPr>
        <w:t>递交材料时请按照顺序装订。</w:t>
      </w:r>
    </w:p>
    <w:p w:rsidR="00833F8F" w:rsidRDefault="00833F8F" w:rsidP="00833F8F">
      <w:pPr>
        <w:widowControl/>
        <w:snapToGrid w:val="0"/>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1.报名表（收原件，彩打，附照片,考生本人须在报名表右下方签字）；</w:t>
      </w:r>
    </w:p>
    <w:p w:rsidR="00833F8F" w:rsidRDefault="00833F8F" w:rsidP="00833F8F">
      <w:pPr>
        <w:widowControl/>
        <w:snapToGrid w:val="0"/>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2.身份证（验原件，收复印件，正反面复印）；</w:t>
      </w:r>
    </w:p>
    <w:p w:rsidR="00833F8F" w:rsidRDefault="00833F8F" w:rsidP="00833F8F">
      <w:pPr>
        <w:widowControl/>
        <w:snapToGrid w:val="0"/>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3.毕业生推荐表（函）或院系推荐意见（验原件，收复印件，应加盖“毕业生分配办公室”或“学生就业指导中心”或“学生处”公章，研究生的推荐表加盖“研究生院&lt;处&gt;”的公章亦可）；</w:t>
      </w:r>
    </w:p>
    <w:p w:rsidR="00833F8F" w:rsidRDefault="00833F8F" w:rsidP="00833F8F">
      <w:pPr>
        <w:widowControl/>
        <w:snapToGrid w:val="0"/>
        <w:spacing w:line="560" w:lineRule="exact"/>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4.成绩单（验原件，收复印件，应加盖</w:t>
      </w:r>
      <w:r>
        <w:rPr>
          <w:rFonts w:ascii="仿宋_GB2312" w:eastAsia="仿宋_GB2312" w:hAnsi="仿宋_GB2312" w:hint="eastAsia"/>
          <w:sz w:val="32"/>
        </w:rPr>
        <w:t>院系或教务处公章</w:t>
      </w:r>
      <w:r>
        <w:rPr>
          <w:rFonts w:ascii="仿宋_GB2312" w:eastAsia="仿宋_GB2312" w:hAnsi="仿宋_GB2312" w:cs="仿宋_GB2312" w:hint="eastAsia"/>
          <w:bCs/>
          <w:kern w:val="0"/>
          <w:sz w:val="32"/>
          <w:szCs w:val="32"/>
        </w:rPr>
        <w:t>;硕士研究生及以上学历报考的必须提供本科及研究生2个阶段的成绩单）；</w:t>
      </w:r>
    </w:p>
    <w:p w:rsidR="00833F8F" w:rsidRDefault="00833F8F" w:rsidP="00833F8F">
      <w:pPr>
        <w:widowControl/>
        <w:snapToGrid w:val="0"/>
        <w:spacing w:line="560" w:lineRule="exact"/>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5.学历学位证（验原件，收复印件；硕士研究生及以上学历报考的必须提供本科阶段学历学位证）；</w:t>
      </w:r>
    </w:p>
    <w:p w:rsidR="00833F8F" w:rsidRDefault="00833F8F" w:rsidP="00833F8F">
      <w:pPr>
        <w:widowControl/>
        <w:snapToGrid w:val="0"/>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6.教师资格证（验原件，收复印件）；</w:t>
      </w:r>
    </w:p>
    <w:p w:rsidR="00833F8F" w:rsidRDefault="00833F8F" w:rsidP="00833F8F">
      <w:pPr>
        <w:widowControl/>
        <w:shd w:val="clear" w:color="auto" w:fill="FFFFFF"/>
        <w:autoSpaceDE w:val="0"/>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hint="eastAsia"/>
          <w:bCs/>
          <w:kern w:val="0"/>
          <w:sz w:val="32"/>
          <w:szCs w:val="32"/>
        </w:rPr>
        <w:t>岗位条件要求的其他详细证明材料（如</w:t>
      </w:r>
      <w:r>
        <w:rPr>
          <w:rFonts w:ascii="仿宋_GB2312" w:eastAsia="仿宋_GB2312" w:hint="eastAsia"/>
          <w:sz w:val="32"/>
          <w:szCs w:val="32"/>
        </w:rPr>
        <w:t>普通话证、</w:t>
      </w:r>
      <w:r>
        <w:rPr>
          <w:rFonts w:ascii="仿宋_GB2312" w:eastAsia="仿宋_GB2312" w:hAnsi="仿宋_GB2312" w:cs="仿宋_GB2312" w:hint="eastAsia"/>
          <w:sz w:val="32"/>
          <w:szCs w:val="32"/>
          <w:shd w:val="clear" w:color="auto" w:fill="FFFFFF"/>
        </w:rPr>
        <w:t>英语专业四级及以上等级证书、相应学科全国联赛二等奖及以上奖项或近5年(2019年4月13日至2024年4月12日）指</w:t>
      </w:r>
      <w:r>
        <w:rPr>
          <w:rFonts w:ascii="仿宋_GB2312" w:eastAsia="仿宋_GB2312" w:hAnsi="仿宋_GB2312" w:cs="仿宋_GB2312" w:hint="eastAsia"/>
          <w:sz w:val="32"/>
          <w:szCs w:val="32"/>
          <w:shd w:val="clear" w:color="auto" w:fill="FFFFFF"/>
        </w:rPr>
        <w:lastRenderedPageBreak/>
        <w:t>导学生参加相应学科竞赛获得全国联赛二等奖及以上奖项证书；</w:t>
      </w:r>
      <w:r>
        <w:rPr>
          <w:rFonts w:ascii="仿宋_GB2312" w:eastAsia="仿宋_GB2312" w:hAnsi="仿宋_GB2312" w:cs="仿宋_GB2312" w:hint="eastAsia"/>
          <w:bCs/>
          <w:kern w:val="0"/>
          <w:sz w:val="32"/>
          <w:szCs w:val="32"/>
        </w:rPr>
        <w:t>验原件，收复印件等）；</w:t>
      </w:r>
    </w:p>
    <w:p w:rsidR="00833F8F" w:rsidRDefault="00833F8F" w:rsidP="00833F8F">
      <w:pPr>
        <w:widowControl/>
        <w:snapToGrid w:val="0"/>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8.</w:t>
      </w:r>
      <w:r>
        <w:rPr>
          <w:rFonts w:ascii="仿宋_GB2312" w:eastAsia="仿宋_GB2312" w:hAnsi="仿宋" w:cs="宋体" w:hint="eastAsia"/>
          <w:kern w:val="0"/>
          <w:sz w:val="32"/>
          <w:szCs w:val="32"/>
        </w:rPr>
        <w:t>有下列情形的，均须按要求提供相应材料：</w:t>
      </w:r>
    </w:p>
    <w:p w:rsidR="00833F8F" w:rsidRDefault="00833F8F" w:rsidP="00833F8F">
      <w:pPr>
        <w:widowControl/>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①</w:t>
      </w:r>
      <w:r>
        <w:rPr>
          <w:rFonts w:ascii="仿宋_GB2312" w:eastAsia="仿宋_GB2312" w:hAnsi="仿宋_GB2312" w:cs="仿宋_GB2312" w:hint="eastAsia"/>
          <w:sz w:val="32"/>
          <w:szCs w:val="32"/>
        </w:rPr>
        <w:t>留学归国人员资格审查时需提供国家教育部留学服务中心出具的《国外学历学位认证书》。尚未取得《国外学历学位认证书》的，</w:t>
      </w:r>
      <w:r>
        <w:rPr>
          <w:rFonts w:ascii="仿宋_GB2312" w:eastAsia="仿宋_GB2312" w:hAnsi="仿宋_GB2312" w:hint="eastAsia"/>
          <w:sz w:val="32"/>
        </w:rPr>
        <w:t>须就本人学历学位认证提交承诺书（附件3）并接受资格审查</w:t>
      </w:r>
      <w:r>
        <w:rPr>
          <w:rFonts w:ascii="仿宋_GB2312" w:eastAsia="仿宋_GB2312" w:hAnsi="仿宋_GB2312" w:cs="仿宋_GB2312" w:hint="eastAsia"/>
          <w:sz w:val="32"/>
          <w:szCs w:val="32"/>
        </w:rPr>
        <w:t>；未毕业的，资格审查时必须提供就读院校开具的在读及毕业时间的证明和我国驻外使领馆确认书；所有留学归国人员通过考试、考察和体检后，必须凭《国外学历学位认证书》办理聘用备案手续；</w:t>
      </w:r>
    </w:p>
    <w:p w:rsidR="00833F8F" w:rsidRDefault="00833F8F" w:rsidP="00833F8F">
      <w:pPr>
        <w:widowControl/>
        <w:shd w:val="clear" w:color="auto" w:fill="FFFFFF"/>
        <w:autoSpaceDE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②国内院校与国外院校联合办学的，按国内院校毕业生报考，资格审查时须提供国内院校出具相应的证明。属国内院校与国外院校联合办学取得国外学位的，办理聘用手续时需提供国家教育部留学服务中心出具的《联合办学学历学位评估意见书》；</w:t>
      </w:r>
    </w:p>
    <w:p w:rsidR="00833F8F" w:rsidRDefault="00833F8F" w:rsidP="00833F8F">
      <w:pPr>
        <w:widowControl/>
        <w:shd w:val="clear" w:color="auto" w:fill="FFFFFF"/>
        <w:autoSpaceDE w:val="0"/>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③军队院校地方班毕业生报考的，需提供就读院校出具的地方生证明。</w:t>
      </w:r>
    </w:p>
    <w:p w:rsidR="00833F8F" w:rsidRDefault="00833F8F" w:rsidP="00833F8F">
      <w:pPr>
        <w:pStyle w:val="a3"/>
        <w:widowControl/>
        <w:spacing w:before="0" w:beforeAutospacing="0" w:after="0" w:afterAutospacing="0" w:line="368" w:lineRule="atLeast"/>
        <w:ind w:firstLine="420"/>
      </w:pPr>
    </w:p>
    <w:p w:rsidR="00833F8F" w:rsidRDefault="00833F8F" w:rsidP="00833F8F">
      <w:pPr>
        <w:pStyle w:val="New"/>
      </w:pPr>
    </w:p>
    <w:p w:rsidR="003F6529" w:rsidRPr="00833F8F" w:rsidRDefault="003F6529">
      <w:bookmarkStart w:id="0" w:name="_GoBack"/>
      <w:bookmarkEnd w:id="0"/>
    </w:p>
    <w:sectPr w:rsidR="003F6529" w:rsidRPr="00833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8F"/>
    <w:rsid w:val="003F6529"/>
    <w:rsid w:val="0083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33F8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833F8F"/>
    <w:pPr>
      <w:spacing w:before="100" w:beforeAutospacing="1" w:after="100" w:afterAutospacing="1"/>
      <w:jc w:val="left"/>
    </w:pPr>
    <w:rPr>
      <w:rFonts w:cs="Times New Roman"/>
      <w:kern w:val="0"/>
      <w:sz w:val="24"/>
    </w:rPr>
  </w:style>
  <w:style w:type="paragraph" w:customStyle="1" w:styleId="New">
    <w:name w:val="标题 New"/>
    <w:basedOn w:val="a"/>
    <w:autoRedefine/>
    <w:qFormat/>
    <w:rsid w:val="00833F8F"/>
    <w:pPr>
      <w:spacing w:before="240" w:after="60"/>
      <w:jc w:val="center"/>
      <w:outlineLvl w:val="0"/>
    </w:pPr>
    <w:rPr>
      <w:rFonts w:ascii="Arial" w:eastAsia="宋体" w:hAnsi="Arial" w:cs="Times New Roman"/>
      <w:b/>
      <w:sz w:val="32"/>
    </w:rPr>
  </w:style>
  <w:style w:type="paragraph" w:customStyle="1" w:styleId="NewNewNewNewNewNew">
    <w:name w:val="正文 New New New New New New"/>
    <w:autoRedefine/>
    <w:qFormat/>
    <w:rsid w:val="00833F8F"/>
    <w:pPr>
      <w:widowControl w:val="0"/>
      <w:jc w:val="both"/>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33F8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833F8F"/>
    <w:pPr>
      <w:spacing w:before="100" w:beforeAutospacing="1" w:after="100" w:afterAutospacing="1"/>
      <w:jc w:val="left"/>
    </w:pPr>
    <w:rPr>
      <w:rFonts w:cs="Times New Roman"/>
      <w:kern w:val="0"/>
      <w:sz w:val="24"/>
    </w:rPr>
  </w:style>
  <w:style w:type="paragraph" w:customStyle="1" w:styleId="New">
    <w:name w:val="标题 New"/>
    <w:basedOn w:val="a"/>
    <w:autoRedefine/>
    <w:qFormat/>
    <w:rsid w:val="00833F8F"/>
    <w:pPr>
      <w:spacing w:before="240" w:after="60"/>
      <w:jc w:val="center"/>
      <w:outlineLvl w:val="0"/>
    </w:pPr>
    <w:rPr>
      <w:rFonts w:ascii="Arial" w:eastAsia="宋体" w:hAnsi="Arial" w:cs="Times New Roman"/>
      <w:b/>
      <w:sz w:val="32"/>
    </w:rPr>
  </w:style>
  <w:style w:type="paragraph" w:customStyle="1" w:styleId="NewNewNewNewNewNew">
    <w:name w:val="正文 New New New New New New"/>
    <w:autoRedefine/>
    <w:qFormat/>
    <w:rsid w:val="00833F8F"/>
    <w:pPr>
      <w:widowControl w:val="0"/>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Microsoft</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FZJ</dc:creator>
  <cp:lastModifiedBy>FZJ</cp:lastModifiedBy>
  <cp:revision>1</cp:revision>
  <dcterms:created xsi:type="dcterms:W3CDTF">2024-04-12T12:30:00Z</dcterms:created>
  <dcterms:modified xsi:type="dcterms:W3CDTF">2024-04-12T12:30:00Z</dcterms:modified>
</cp:coreProperties>
</file>