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2"/>
        <w:gridCol w:w="3287"/>
        <w:gridCol w:w="3424"/>
        <w:gridCol w:w="1743"/>
        <w:gridCol w:w="1281"/>
        <w:gridCol w:w="2287"/>
        <w:gridCol w:w="1050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544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lang w:val="en-US" w:eastAsia="zh-CN" w:bidi="ar-SA"/>
              </w:rPr>
              <w:t>2021年琼中县招聘中小学校临时教师计划表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67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招聘学校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学校类别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学校所在地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学科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数量（人）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2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中平学校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中平学校本部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九年一贯制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中平镇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中学英语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86226605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滨海九小琼中县实验小学</w:t>
            </w:r>
          </w:p>
        </w:tc>
        <w:tc>
          <w:tcPr>
            <w:tcW w:w="3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滨海九小琼中县实验小学本部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小学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县城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小学音乐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小学体育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红毛希望小学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红毛希望小学本部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小学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红毛镇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小学体育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大丰学校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大丰学校本部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小学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黎母山镇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小学英语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新进中心小学</w:t>
            </w:r>
          </w:p>
        </w:tc>
        <w:tc>
          <w:tcPr>
            <w:tcW w:w="3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新进中心小学本部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小学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黎母山镇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小学数学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小学英语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上安中心小学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上安中心小学本部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小学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上安乡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小学音乐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新伟学校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新伟学校本部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九年一贯制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红毛镇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小学数学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太平学校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太平学校本部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九年一贯制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吊罗山乡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小学语文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黎母山学校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黎母山学校本部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九年一贯制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黎母山镇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中学体育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和平中心小学</w:t>
            </w:r>
          </w:p>
        </w:tc>
        <w:tc>
          <w:tcPr>
            <w:tcW w:w="34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和平中心小学本部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小学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和平镇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小学语文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小学数学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小学英语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湾岭学校</w:t>
            </w:r>
          </w:p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湾岭学校本部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九年一贯制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湾岭镇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小学数学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小学语文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湾岭新仔小学本部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村小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小学语文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" w:hRule="atLeast"/>
        </w:trPr>
        <w:tc>
          <w:tcPr>
            <w:tcW w:w="108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</w:p>
        </w:tc>
      </w:tr>
    </w:tbl>
    <w:p>
      <w:pPr>
        <w:pStyle w:val="8"/>
        <w:widowControl/>
        <w:adjustRightInd/>
        <w:snapToGrid/>
        <w:spacing w:line="460" w:lineRule="exact"/>
        <w:ind w:left="0" w:leftChars="0" w:right="0"/>
        <w:jc w:val="center"/>
        <w:textAlignment w:val="center"/>
        <w:outlineLvl w:val="9"/>
        <w:rPr>
          <w:rStyle w:val="10"/>
          <w:rFonts w:ascii="仿宋_GB2312" w:hAnsi="微软雅黑" w:eastAsia="仿宋_GB2312" w:cs="仿宋_GB2312"/>
          <w:b w:val="0"/>
          <w:bCs w:val="0"/>
          <w:sz w:val="24"/>
          <w:szCs w:val="24"/>
        </w:rPr>
        <w:sectPr>
          <w:headerReference r:id="rId4" w:type="default"/>
          <w:footerReference r:id="rId5" w:type="default"/>
          <w:pgSz w:w="16838" w:h="11906" w:orient="landscape"/>
          <w:pgMar w:top="1474" w:right="1531" w:bottom="1247" w:left="703" w:header="851" w:footer="992" w:gutter="0"/>
          <w:paperSrc w:first="0" w:other="0"/>
          <w:pgNumType w:fmt="numberInDash"/>
          <w:cols w:space="720" w:num="1"/>
          <w:rtlGutter w:val="0"/>
          <w:docGrid w:type="lines" w:linePitch="459" w:charSpace="0"/>
        </w:sectPr>
      </w:pPr>
    </w:p>
    <w:tbl>
      <w:tblPr>
        <w:tblpPr w:leftFromText="180" w:rightFromText="180" w:vertAnchor="text" w:horzAnchor="page" w:tblpX="1064" w:tblpY="1068"/>
        <w:tblOverlap w:val="never"/>
        <w:tblW w:w="9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5"/>
        <w:gridCol w:w="990"/>
        <w:gridCol w:w="176"/>
        <w:gridCol w:w="484"/>
        <w:gridCol w:w="369"/>
        <w:gridCol w:w="306"/>
        <w:gridCol w:w="380"/>
        <w:gridCol w:w="250"/>
        <w:gridCol w:w="365"/>
        <w:gridCol w:w="340"/>
        <w:gridCol w:w="555"/>
        <w:gridCol w:w="1064"/>
        <w:gridCol w:w="993"/>
        <w:gridCol w:w="1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outlineLvl w:val="9"/>
              <w:rPr>
                <w:b w:val="0"/>
                <w:bCs w:val="0"/>
              </w:rPr>
            </w:pPr>
            <w:r>
              <w:rPr>
                <w:rStyle w:val="10"/>
                <w:rFonts w:ascii="仿宋_GB2312" w:hAnsi="微软雅黑" w:eastAsia="仿宋_GB2312" w:cs="仿宋_GB2312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outlineLvl w:val="9"/>
              <w:rPr>
                <w:b w:val="0"/>
                <w:bCs w:val="0"/>
              </w:rPr>
            </w:pPr>
            <w:r>
              <w:rPr>
                <w:rStyle w:val="10"/>
                <w:rFonts w:hint="eastAsia" w:ascii="仿宋_GB2312" w:hAnsi="微软雅黑" w:eastAsia="仿宋_GB2312" w:cs="仿宋_GB2312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outlineLvl w:val="9"/>
              <w:rPr>
                <w:b w:val="0"/>
                <w:bCs w:val="0"/>
              </w:rPr>
            </w:pPr>
            <w:r>
              <w:rPr>
                <w:rStyle w:val="10"/>
                <w:rFonts w:hint="eastAsia" w:ascii="仿宋_GB2312" w:hAnsi="微软雅黑" w:eastAsia="仿宋_GB2312" w:cs="仿宋_GB2312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outlineLvl w:val="9"/>
              <w:rPr>
                <w:b w:val="0"/>
                <w:bCs w:val="0"/>
              </w:rPr>
            </w:pPr>
            <w:r>
              <w:rPr>
                <w:rStyle w:val="10"/>
                <w:rFonts w:hint="eastAsia" w:ascii="仿宋_GB2312" w:hAnsi="微软雅黑" w:eastAsia="仿宋_GB2312" w:cs="仿宋_GB2312"/>
                <w:b w:val="0"/>
                <w:bCs w:val="0"/>
                <w:sz w:val="24"/>
                <w:szCs w:val="24"/>
              </w:rPr>
              <w:t>出生日期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outlineLvl w:val="9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（二寸免冠照）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outlineLvl w:val="9"/>
              <w:rPr>
                <w:b w:val="0"/>
                <w:bCs w:val="0"/>
              </w:rPr>
            </w:pPr>
            <w:r>
              <w:rPr>
                <w:rStyle w:val="10"/>
                <w:rFonts w:hint="eastAsia" w:ascii="仿宋_GB2312" w:hAnsi="微软雅黑" w:eastAsia="仿宋_GB2312" w:cs="仿宋_GB2312"/>
                <w:b w:val="0"/>
                <w:bCs w:val="0"/>
                <w:sz w:val="24"/>
                <w:szCs w:val="24"/>
              </w:rPr>
              <w:t>文化程度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outlineLvl w:val="9"/>
              <w:rPr>
                <w:b w:val="0"/>
                <w:bCs w:val="0"/>
              </w:rPr>
            </w:pPr>
            <w:r>
              <w:rPr>
                <w:rStyle w:val="10"/>
                <w:rFonts w:hint="eastAsia" w:ascii="仿宋_GB2312" w:hAnsi="微软雅黑" w:eastAsia="仿宋_GB2312" w:cs="仿宋_GB2312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2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outlineLvl w:val="9"/>
              <w:rPr>
                <w:b w:val="0"/>
                <w:bCs w:val="0"/>
              </w:rPr>
            </w:pPr>
            <w:r>
              <w:rPr>
                <w:rStyle w:val="10"/>
                <w:rFonts w:hint="eastAsia" w:ascii="仿宋_GB2312" w:hAnsi="微软雅黑" w:eastAsia="仿宋_GB2312" w:cs="仿宋_GB2312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outlineLvl w:val="9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outlineLvl w:val="9"/>
              <w:rPr>
                <w:b w:val="0"/>
                <w:bCs w:val="0"/>
              </w:rPr>
            </w:pPr>
            <w:r>
              <w:rPr>
                <w:rStyle w:val="10"/>
                <w:rFonts w:hint="eastAsia" w:ascii="仿宋_GB2312" w:hAnsi="微软雅黑" w:eastAsia="仿宋_GB2312" w:cs="仿宋_GB2312"/>
                <w:b w:val="0"/>
                <w:bCs w:val="0"/>
                <w:sz w:val="24"/>
                <w:szCs w:val="24"/>
              </w:rPr>
              <w:t>毕业院校及专业</w:t>
            </w:r>
          </w:p>
        </w:tc>
        <w:tc>
          <w:tcPr>
            <w:tcW w:w="62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outlineLvl w:val="9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outlineLvl w:val="9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Style w:val="10"/>
                <w:rFonts w:hint="eastAsia" w:ascii="仿宋_GB2312" w:hAnsi="微软雅黑" w:cs="仿宋_GB2312"/>
                <w:b w:val="0"/>
                <w:bCs w:val="0"/>
                <w:sz w:val="24"/>
                <w:szCs w:val="24"/>
                <w:lang w:eastAsia="zh-CN"/>
              </w:rPr>
              <w:t>教师资格证名称</w:t>
            </w:r>
          </w:p>
        </w:tc>
        <w:tc>
          <w:tcPr>
            <w:tcW w:w="4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outlineLvl w:val="9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教师资格证编号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/>
              <w:wordWrap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b w:val="0"/>
                <w:bCs w:val="0"/>
              </w:rPr>
            </w:pPr>
            <w:r>
              <w:rPr>
                <w:rStyle w:val="10"/>
                <w:rFonts w:hint="eastAsia" w:ascii="仿宋_GB2312" w:hAnsi="微软雅黑" w:eastAsia="仿宋_GB2312" w:cs="仿宋_GB2312"/>
                <w:b w:val="0"/>
                <w:bCs w:val="0"/>
                <w:sz w:val="24"/>
                <w:szCs w:val="24"/>
              </w:rPr>
              <w:t>现居住</w:t>
            </w:r>
          </w:p>
          <w:p>
            <w:pPr>
              <w:pStyle w:val="8"/>
              <w:widowControl/>
              <w:wordWrap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b w:val="0"/>
                <w:bCs w:val="0"/>
              </w:rPr>
            </w:pPr>
            <w:r>
              <w:rPr>
                <w:rStyle w:val="10"/>
                <w:rFonts w:hint="eastAsia" w:ascii="仿宋_GB2312" w:hAnsi="微软雅黑" w:eastAsia="仿宋_GB2312" w:cs="仿宋_GB2312"/>
                <w:b w:val="0"/>
                <w:bCs w:val="0"/>
                <w:sz w:val="24"/>
                <w:szCs w:val="24"/>
              </w:rPr>
              <w:t>地址</w:t>
            </w:r>
          </w:p>
        </w:tc>
        <w:tc>
          <w:tcPr>
            <w:tcW w:w="2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/>
              <w:wordWrap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b w:val="0"/>
                <w:bCs w:val="0"/>
              </w:rPr>
            </w:pPr>
            <w:r>
              <w:rPr>
                <w:rStyle w:val="10"/>
                <w:rFonts w:hint="eastAsia" w:ascii="仿宋_GB2312" w:hAnsi="微软雅黑" w:eastAsia="仿宋_GB2312" w:cs="仿宋_GB2312"/>
                <w:b w:val="0"/>
                <w:bCs w:val="0"/>
                <w:sz w:val="24"/>
                <w:szCs w:val="24"/>
              </w:rPr>
              <w:t>联系</w:t>
            </w:r>
          </w:p>
          <w:p>
            <w:pPr>
              <w:pStyle w:val="8"/>
              <w:widowControl/>
              <w:wordWrap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b w:val="0"/>
                <w:bCs w:val="0"/>
              </w:rPr>
            </w:pPr>
            <w:r>
              <w:rPr>
                <w:rStyle w:val="10"/>
                <w:rFonts w:hint="eastAsia" w:ascii="仿宋_GB2312" w:hAnsi="微软雅黑" w:eastAsia="仿宋_GB2312" w:cs="仿宋_GB2312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/>
              <w:wordWrap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10"/>
                <w:rFonts w:hint="eastAsia" w:ascii="仿宋_GB2312" w:hAnsi="微软雅黑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微软雅黑" w:eastAsia="仿宋_GB2312" w:cs="仿宋_GB2312"/>
                <w:b w:val="0"/>
                <w:bCs w:val="0"/>
                <w:sz w:val="24"/>
                <w:szCs w:val="24"/>
              </w:rPr>
              <w:t>邮箱</w:t>
            </w:r>
          </w:p>
          <w:p>
            <w:pPr>
              <w:pStyle w:val="8"/>
              <w:widowControl/>
              <w:wordWrap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b w:val="0"/>
                <w:bCs w:val="0"/>
              </w:rPr>
            </w:pPr>
            <w:r>
              <w:rPr>
                <w:rStyle w:val="10"/>
                <w:rFonts w:hint="eastAsia" w:ascii="仿宋_GB2312" w:hAnsi="微软雅黑" w:eastAsia="仿宋_GB2312" w:cs="仿宋_GB2312"/>
                <w:b w:val="0"/>
                <w:bCs w:val="0"/>
                <w:sz w:val="24"/>
                <w:szCs w:val="24"/>
              </w:rPr>
              <w:t>地址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9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outlineLvl w:val="9"/>
              <w:rPr>
                <w:b w:val="0"/>
                <w:bCs w:val="0"/>
              </w:rPr>
            </w:pPr>
            <w:r>
              <w:rPr>
                <w:rStyle w:val="10"/>
                <w:rFonts w:hint="eastAsia" w:ascii="仿宋_GB2312" w:hAnsi="微软雅黑" w:eastAsia="仿宋_GB2312" w:cs="仿宋_GB2312"/>
                <w:b w:val="0"/>
                <w:bCs w:val="0"/>
                <w:sz w:val="24"/>
                <w:szCs w:val="24"/>
              </w:rPr>
              <w:t>个人学习工作简历</w:t>
            </w:r>
          </w:p>
        </w:tc>
        <w:tc>
          <w:tcPr>
            <w:tcW w:w="80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wordWrap/>
              <w:adjustRightInd/>
              <w:snapToGrid/>
              <w:spacing w:before="100" w:beforeAutospacing="1" w:after="100" w:afterAutospacing="1" w:line="4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家庭主</w:t>
            </w:r>
          </w:p>
          <w:p>
            <w:pPr>
              <w:pStyle w:val="8"/>
              <w:widowControl/>
              <w:wordWrap/>
              <w:adjustRightInd/>
              <w:snapToGrid/>
              <w:spacing w:before="100" w:beforeAutospacing="1" w:after="100" w:afterAutospacing="1" w:line="4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要成员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center"/>
              <w:textAlignment w:val="baseline"/>
              <w:outlineLvl w:val="9"/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center"/>
              <w:textAlignment w:val="baseline"/>
              <w:outlineLvl w:val="9"/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center"/>
              <w:textAlignment w:val="baseline"/>
              <w:outlineLvl w:val="9"/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center"/>
              <w:textAlignment w:val="baseline"/>
              <w:outlineLvl w:val="9"/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5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center"/>
              <w:textAlignment w:val="baseline"/>
              <w:outlineLvl w:val="9"/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工作学习单位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/>
              <w:adjustRightInd/>
              <w:snapToGrid/>
              <w:spacing w:line="460" w:lineRule="exact"/>
              <w:ind w:left="0" w:leftChars="0" w:right="0"/>
              <w:jc w:val="both"/>
              <w:textAlignment w:val="center"/>
              <w:outlineLvl w:val="9"/>
              <w:rPr>
                <w:rFonts w:hint="eastAsia"/>
                <w:b w:val="0"/>
                <w:bCs w:val="0"/>
                <w:lang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  <w:tc>
          <w:tcPr>
            <w:tcW w:w="5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/>
              <w:adjustRightInd/>
              <w:snapToGrid/>
              <w:spacing w:line="460" w:lineRule="exact"/>
              <w:ind w:left="0" w:leftChars="0" w:right="0"/>
              <w:jc w:val="both"/>
              <w:textAlignment w:val="center"/>
              <w:outlineLvl w:val="9"/>
              <w:rPr>
                <w:rFonts w:hint="eastAsia"/>
                <w:b w:val="0"/>
                <w:bCs w:val="0"/>
                <w:lang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  <w:tc>
          <w:tcPr>
            <w:tcW w:w="5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/>
              <w:adjustRightInd/>
              <w:snapToGrid/>
              <w:spacing w:line="460" w:lineRule="exact"/>
              <w:ind w:left="0" w:leftChars="0" w:right="0"/>
              <w:jc w:val="both"/>
              <w:textAlignment w:val="center"/>
              <w:outlineLvl w:val="9"/>
              <w:rPr>
                <w:rFonts w:hint="eastAsia"/>
                <w:b w:val="0"/>
                <w:bCs w:val="0"/>
                <w:lang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  <w:tc>
          <w:tcPr>
            <w:tcW w:w="5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/>
              <w:snapToGrid/>
              <w:spacing w:line="460" w:lineRule="exact"/>
              <w:ind w:left="0" w:leftChars="0" w:right="0"/>
              <w:jc w:val="left"/>
              <w:textAlignment w:val="baseline"/>
              <w:outlineLvl w:val="9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outlineLvl w:val="9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审查结果</w:t>
            </w:r>
          </w:p>
        </w:tc>
        <w:tc>
          <w:tcPr>
            <w:tcW w:w="80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adjustRightInd/>
              <w:snapToGrid/>
              <w:spacing w:line="460" w:lineRule="exact"/>
              <w:ind w:left="0" w:leftChars="0" w:right="0"/>
              <w:jc w:val="right"/>
              <w:textAlignment w:val="baseline"/>
              <w:outlineLvl w:val="9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widowControl/>
              <w:wordWrap w:val="0"/>
              <w:adjustRightInd/>
              <w:snapToGrid/>
              <w:spacing w:line="460" w:lineRule="exact"/>
              <w:ind w:left="0" w:leftChars="0" w:right="0"/>
              <w:jc w:val="right"/>
              <w:textAlignment w:val="baseline"/>
              <w:outlineLvl w:val="9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widowControl/>
              <w:wordWrap w:val="0"/>
              <w:adjustRightInd/>
              <w:snapToGrid/>
              <w:spacing w:line="460" w:lineRule="exact"/>
              <w:ind w:left="0" w:leftChars="0" w:right="0"/>
              <w:jc w:val="both"/>
              <w:textAlignment w:val="baseline"/>
              <w:outlineLvl w:val="9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月  日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adjustRightInd/>
              <w:snapToGrid/>
              <w:spacing w:line="460" w:lineRule="exact"/>
              <w:ind w:left="0" w:leftChars="0" w:right="0"/>
              <w:jc w:val="center"/>
              <w:textAlignment w:val="center"/>
              <w:outlineLvl w:val="9"/>
              <w:rPr>
                <w:b w:val="0"/>
                <w:bCs w:val="0"/>
              </w:rPr>
            </w:pPr>
            <w:r>
              <w:rPr>
                <w:rStyle w:val="10"/>
                <w:rFonts w:hint="eastAsia" w:ascii="仿宋_GB2312" w:hAnsi="微软雅黑" w:eastAsia="仿宋_GB2312" w:cs="仿宋_GB2312"/>
                <w:b w:val="0"/>
                <w:bCs w:val="0"/>
                <w:sz w:val="24"/>
                <w:szCs w:val="24"/>
              </w:rPr>
              <w:t>应聘承诺</w:t>
            </w:r>
          </w:p>
        </w:tc>
        <w:tc>
          <w:tcPr>
            <w:tcW w:w="80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widowControl/>
              <w:adjustRightInd/>
              <w:snapToGrid/>
              <w:spacing w:line="460" w:lineRule="exact"/>
              <w:ind w:left="0" w:leftChars="0" w:right="0" w:firstLine="1054" w:firstLineChars="500"/>
              <w:outlineLvl w:val="9"/>
              <w:rPr>
                <w:b w:val="0"/>
                <w:bCs w:val="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</w:rPr>
              <w:t>以上所填内容属实，若有虚假，所聘单位有权解除聘用合同。</w:t>
            </w:r>
          </w:p>
          <w:p>
            <w:pPr>
              <w:pStyle w:val="8"/>
              <w:widowControl/>
              <w:adjustRightInd/>
              <w:snapToGrid/>
              <w:spacing w:line="460" w:lineRule="exact"/>
              <w:ind w:left="0" w:leftChars="0" w:right="0"/>
              <w:jc w:val="center"/>
              <w:outlineLvl w:val="9"/>
              <w:rPr>
                <w:b w:val="0"/>
                <w:bCs w:val="0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</w:rPr>
              <w:t>应聘者签名：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          年  月  日  </w:t>
            </w:r>
          </w:p>
        </w:tc>
      </w:tr>
    </w:tbl>
    <w:p>
      <w:pPr>
        <w:pStyle w:val="8"/>
        <w:widowControl/>
        <w:shd w:val="clear" w:color="050000" w:fill="FFFFFF"/>
        <w:adjustRightInd/>
        <w:snapToGrid/>
        <w:spacing w:after="150" w:afterAutospacing="0" w:line="460" w:lineRule="exact"/>
        <w:ind w:left="0" w:leftChars="0" w:right="0" w:firstLine="720" w:firstLineChars="200"/>
        <w:jc w:val="left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080000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080000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080000" w:fill="FFFFFF"/>
        </w:rPr>
        <w:t>年琼中县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080000" w:fill="FFFFFF"/>
          <w:lang w:eastAsia="zh-CN"/>
        </w:rPr>
        <w:t>招聘中小学教师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080000" w:fill="FFFFFF"/>
        </w:rPr>
        <w:t>报名登记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080000" w:fill="FFFFFF"/>
          <w:lang w:val="en-US" w:eastAsia="zh-CN"/>
        </w:rPr>
        <w:t>表</w:t>
      </w:r>
    </w:p>
    <w:p>
      <w:pPr>
        <w:pStyle w:val="8"/>
        <w:widowControl/>
        <w:shd w:val="clear" w:color="050000" w:fill="FFFFFF"/>
        <w:adjustRightInd/>
        <w:snapToGrid/>
        <w:spacing w:after="150" w:afterAutospacing="0" w:line="460" w:lineRule="exact"/>
        <w:ind w:left="0" w:leftChars="0" w:right="0"/>
        <w:jc w:val="left"/>
        <w:outlineLvl w:val="9"/>
        <w:rPr>
          <w:rStyle w:val="11"/>
          <w:rFonts w:ascii="仿宋_GB2312" w:hAnsi="仿宋_GB2312" w:eastAsia="仿宋_GB2312"/>
          <w:kern w:val="2"/>
          <w:sz w:val="28"/>
          <w:szCs w:val="28"/>
          <w:u w:val="single"/>
        </w:rPr>
      </w:pPr>
    </w:p>
    <w:sectPr>
      <w:pgSz w:w="11906" w:h="16838"/>
      <w:pgMar w:top="1531" w:right="1247" w:bottom="703" w:left="1474" w:header="851" w:footer="992" w:gutter="0"/>
      <w:paperSrc w:first="0" w:other="0"/>
      <w:pgNumType w:fmt="numberInDash"/>
      <w:cols w:space="72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firstLine="7560" w:firstLineChars="2700"/>
      <w:jc w:val="left"/>
      <w:rPr>
        <w:rFonts w:hint="eastAsia" w:ascii="宋体" w:hAnsi="宋体"/>
        <w:sz w:val="28"/>
        <w:szCs w:val="28"/>
      </w:rPr>
    </w:pPr>
    <w:r>
      <w:rPr>
        <w:rFonts w:ascii="Times New Roman" w:hAnsi="Times New Roman" w:eastAsia="仿宋_GB2312" w:cs="Times New Roman"/>
        <w:kern w:val="2"/>
        <w:sz w:val="28"/>
        <w:szCs w:val="18"/>
        <w:lang w:val="en-US" w:eastAsia="zh-CN" w:bidi="ar-SA"/>
      </w:rPr>
      <w:pict>
        <v:rect id="Quad Arrow 3075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23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8" w:lineRule="exact"/>
      <w:outlineLvl w:val="0"/>
    </w:pPr>
    <w:rPr>
      <w:rFonts w:eastAsia="方正小标宋简体"/>
      <w:b/>
      <w:kern w:val="44"/>
      <w:sz w:val="44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9">
    <w:name w:val="Default Paragraph Font"/>
    <w:unhideWhenUsed/>
    <w:qFormat/>
    <w:uiPriority w:val="1"/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unhideWhenUsed/>
    <w:qFormat/>
    <w:uiPriority w:val="0"/>
    <w:pPr>
      <w:ind w:firstLine="420"/>
    </w:pPr>
    <w:rPr>
      <w:szCs w:val="20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11"/>
    <w:qFormat/>
    <w:uiPriority w:val="0"/>
    <w:rPr>
      <w:rFonts w:eastAsia="宋体" w:cs="Times New Roman"/>
      <w:b/>
      <w:bCs/>
      <w:kern w:val="0"/>
      <w:sz w:val="21"/>
      <w:szCs w:val="20"/>
    </w:rPr>
  </w:style>
  <w:style w:type="character" w:customStyle="1" w:styleId="11">
    <w:name w:val="NormalCharacter"/>
    <w:link w:val="12"/>
    <w:qFormat/>
    <w:uiPriority w:val="0"/>
    <w:rPr>
      <w:rFonts w:eastAsia="宋体"/>
      <w:kern w:val="0"/>
      <w:sz w:val="21"/>
      <w:szCs w:val="20"/>
    </w:rPr>
  </w:style>
  <w:style w:type="paragraph" w:customStyle="1" w:styleId="12">
    <w:name w:val="UserStyle_0"/>
    <w:basedOn w:val="1"/>
    <w:link w:val="11"/>
    <w:qFormat/>
    <w:uiPriority w:val="0"/>
    <w:pPr>
      <w:spacing w:line="360" w:lineRule="auto"/>
    </w:pPr>
    <w:rPr>
      <w:rFonts w:eastAsia="宋体"/>
      <w:kern w:val="0"/>
      <w:sz w:val="21"/>
      <w:szCs w:val="20"/>
    </w:rPr>
  </w:style>
  <w:style w:type="character" w:styleId="13">
    <w:name w:val="Hyperlink"/>
    <w:basedOn w:val="11"/>
    <w:qFormat/>
    <w:uiPriority w:val="0"/>
    <w:rPr>
      <w:rFonts w:eastAsia="宋体"/>
      <w:color w:val="0000FF"/>
      <w:kern w:val="0"/>
      <w:sz w:val="21"/>
      <w:szCs w:val="20"/>
      <w:u w:val="single"/>
    </w:rPr>
  </w:style>
  <w:style w:type="paragraph" w:customStyle="1" w:styleId="14">
    <w:name w:val="Heading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/>
      <w:b/>
      <w:kern w:val="44"/>
      <w:sz w:val="48"/>
      <w:szCs w:val="48"/>
    </w:rPr>
  </w:style>
  <w:style w:type="paragraph" w:customStyle="1" w:styleId="15">
    <w:name w:val="Acetate"/>
    <w:basedOn w:val="1"/>
    <w:qFormat/>
    <w:uiPriority w:val="0"/>
    <w:rPr>
      <w:sz w:val="18"/>
      <w:szCs w:val="18"/>
    </w:rPr>
  </w:style>
  <w:style w:type="paragraph" w:customStyle="1" w:styleId="16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7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customStyle="1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9">
    <w:name w:val="UserStyle_1"/>
    <w:basedOn w:val="1"/>
    <w:qFormat/>
    <w:uiPriority w:val="0"/>
    <w:pPr>
      <w:spacing w:after="160" w:line="240" w:lineRule="exact"/>
      <w:jc w:val="left"/>
    </w:pPr>
  </w:style>
  <w:style w:type="paragraph" w:customStyle="1" w:styleId="20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1">
    <w:name w:val="PageNumber"/>
    <w:basedOn w:val="11"/>
    <w:qFormat/>
    <w:uiPriority w:val="0"/>
    <w:rPr/>
  </w:style>
  <w:style w:type="character" w:customStyle="1" w:styleId="22">
    <w:name w:val="font1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01"/>
    <w:basedOn w:val="9"/>
    <w:uiPriority w:val="0"/>
    <w:rPr>
      <w:rFonts w:hint="eastAsia" w:ascii="仿宋_GB2312" w:eastAsia="仿宋_GB2312" w:cs="仿宋_GB2312"/>
      <w:color w:val="000000"/>
      <w:sz w:val="24"/>
      <w:szCs w:val="24"/>
    </w:rPr>
  </w:style>
  <w:style w:type="character" w:customStyle="1" w:styleId="24">
    <w:name w:val="font11"/>
    <w:basedOn w:val="9"/>
    <w:uiPriority w:val="0"/>
    <w:rPr>
      <w:rFonts w:hint="eastAsia"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97</Words>
  <Characters>554</Characters>
  <Lines>4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2020-09-11T06:38:00Z</dcterms:created>
  <dc:creator>Administrator</dc:creator>
  <cp:lastModifiedBy>admin</cp:lastModifiedBy>
  <cp:lastPrinted>2021-08-11T02:31:00Z</cp:lastPrinted>
  <dcterms:modified xsi:type="dcterms:W3CDTF">2021-08-11T02:48:42Z</dcterms:modified>
  <dc:title>琼中黎族苗族自治县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2DB7BA1A8A384A79A5941B78DD2807CB</vt:lpwstr>
  </property>
</Properties>
</file>