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19" w:rsidRPr="004F0E19" w:rsidRDefault="004F0E19" w:rsidP="004F0E19">
      <w:pPr>
        <w:spacing w:line="360" w:lineRule="exact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4F0E19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附件1：</w:t>
      </w:r>
    </w:p>
    <w:p w:rsidR="004F0E19" w:rsidRPr="00EB3CF2" w:rsidRDefault="004F0E19" w:rsidP="004F0E19">
      <w:pPr>
        <w:spacing w:line="36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  <w:r w:rsidRPr="00EB3CF2">
        <w:rPr>
          <w:rFonts w:ascii="仿宋_GB2312" w:eastAsia="仿宋_GB2312" w:hint="eastAsia"/>
          <w:b/>
          <w:color w:val="000000"/>
          <w:sz w:val="36"/>
          <w:szCs w:val="36"/>
        </w:rPr>
        <w:t>嘉善</w:t>
      </w:r>
      <w:proofErr w:type="gramStart"/>
      <w:r w:rsidRPr="00EB3CF2">
        <w:rPr>
          <w:rFonts w:ascii="仿宋_GB2312" w:eastAsia="仿宋_GB2312" w:hint="eastAsia"/>
          <w:b/>
          <w:color w:val="000000"/>
          <w:sz w:val="36"/>
          <w:szCs w:val="36"/>
        </w:rPr>
        <w:t>县赴</w:t>
      </w:r>
      <w:bookmarkStart w:id="0" w:name="_GoBack"/>
      <w:bookmarkEnd w:id="0"/>
      <w:r w:rsidRPr="00EB3CF2">
        <w:rPr>
          <w:rFonts w:ascii="仿宋_GB2312" w:eastAsia="仿宋_GB2312" w:hint="eastAsia"/>
          <w:b/>
          <w:color w:val="000000"/>
          <w:sz w:val="36"/>
          <w:szCs w:val="36"/>
        </w:rPr>
        <w:t>高校</w:t>
      </w:r>
      <w:proofErr w:type="gramEnd"/>
      <w:r w:rsidRPr="00EB3CF2">
        <w:rPr>
          <w:rFonts w:ascii="仿宋_GB2312" w:eastAsia="仿宋_GB2312" w:hint="eastAsia"/>
          <w:b/>
          <w:color w:val="000000"/>
          <w:sz w:val="36"/>
          <w:szCs w:val="36"/>
        </w:rPr>
        <w:t>招聘优秀毕业生信息</w:t>
      </w:r>
    </w:p>
    <w:tbl>
      <w:tblPr>
        <w:tblW w:w="894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708"/>
        <w:gridCol w:w="369"/>
        <w:gridCol w:w="326"/>
        <w:gridCol w:w="22"/>
        <w:gridCol w:w="405"/>
        <w:gridCol w:w="426"/>
        <w:gridCol w:w="303"/>
        <w:gridCol w:w="122"/>
        <w:gridCol w:w="162"/>
        <w:gridCol w:w="405"/>
        <w:gridCol w:w="567"/>
        <w:gridCol w:w="162"/>
        <w:gridCol w:w="283"/>
        <w:gridCol w:w="122"/>
        <w:gridCol w:w="569"/>
        <w:gridCol w:w="443"/>
        <w:gridCol w:w="124"/>
        <w:gridCol w:w="18"/>
        <w:gridCol w:w="691"/>
        <w:gridCol w:w="708"/>
        <w:gridCol w:w="11"/>
        <w:gridCol w:w="1000"/>
      </w:tblGrid>
      <w:tr w:rsidR="004F0E19" w:rsidTr="003E1FB2">
        <w:trPr>
          <w:trHeight w:val="255"/>
        </w:trPr>
        <w:tc>
          <w:tcPr>
            <w:tcW w:w="89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普通高中</w:t>
            </w:r>
          </w:p>
        </w:tc>
      </w:tr>
      <w:tr w:rsidR="004F0E19" w:rsidTr="003E1FB2">
        <w:trPr>
          <w:trHeight w:val="643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学校       学科</w:t>
            </w:r>
          </w:p>
        </w:tc>
        <w:tc>
          <w:tcPr>
            <w:tcW w:w="148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英语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政治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历史</w:t>
            </w:r>
          </w:p>
        </w:tc>
        <w:tc>
          <w:tcPr>
            <w:tcW w:w="155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地理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合计</w:t>
            </w:r>
          </w:p>
        </w:tc>
      </w:tr>
      <w:tr w:rsidR="004F0E19" w:rsidTr="003E1FB2">
        <w:trPr>
          <w:trHeight w:val="285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0E19" w:rsidRDefault="004F0E19" w:rsidP="003E1FB2">
            <w:pPr>
              <w:spacing w:line="320" w:lineRule="exac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嘉善高级中学</w:t>
            </w: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1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1　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</w:tr>
      <w:tr w:rsidR="004F0E19" w:rsidTr="003E1FB2">
        <w:trPr>
          <w:trHeight w:val="285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0E19" w:rsidRDefault="004F0E19" w:rsidP="003E1FB2">
            <w:pPr>
              <w:spacing w:line="320" w:lineRule="exac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嘉善第二高级中学</w:t>
            </w: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1　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1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4F0E19" w:rsidTr="003E1FB2">
        <w:trPr>
          <w:trHeight w:val="285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0E19" w:rsidRDefault="004F0E19" w:rsidP="003E1FB2"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浙江省嘉善中学</w:t>
            </w: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4F0E19" w:rsidTr="003E1FB2">
        <w:trPr>
          <w:trHeight w:val="424"/>
        </w:trPr>
        <w:tc>
          <w:tcPr>
            <w:tcW w:w="89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F64FF">
              <w:rPr>
                <w:rFonts w:ascii="黑体" w:eastAsia="黑体" w:hint="eastAsia"/>
                <w:color w:val="000000"/>
                <w:sz w:val="28"/>
                <w:szCs w:val="28"/>
              </w:rPr>
              <w:t>中职学校</w:t>
            </w:r>
          </w:p>
        </w:tc>
      </w:tr>
      <w:tr w:rsidR="004F0E19" w:rsidTr="003E1FB2">
        <w:trPr>
          <w:trHeight w:val="643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学校       学科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计算机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平面设计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电子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心理健康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合计</w:t>
            </w:r>
          </w:p>
        </w:tc>
      </w:tr>
      <w:tr w:rsidR="004F0E19" w:rsidTr="003E1FB2">
        <w:trPr>
          <w:trHeight w:val="285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Pr="001F64FF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嘉善</w:t>
            </w:r>
            <w:r w:rsidRPr="001F64FF">
              <w:rPr>
                <w:rFonts w:ascii="仿宋_GB2312" w:eastAsia="仿宋_GB2312" w:hint="eastAsia"/>
                <w:color w:val="000000"/>
              </w:rPr>
              <w:t>信息</w:t>
            </w:r>
            <w:r>
              <w:rPr>
                <w:rFonts w:ascii="仿宋_GB2312" w:eastAsia="仿宋_GB2312" w:hint="eastAsia"/>
                <w:color w:val="000000"/>
              </w:rPr>
              <w:t>技术工程学校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Pr="005F493B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93B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Pr="005F493B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93B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Pr="005F493B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93B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Pr="005F493B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93B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Pr="005F493B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93B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</w:tr>
      <w:tr w:rsidR="004F0E19" w:rsidTr="003E1FB2">
        <w:trPr>
          <w:trHeight w:val="285"/>
        </w:trPr>
        <w:tc>
          <w:tcPr>
            <w:tcW w:w="89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义务段中小学</w:t>
            </w:r>
          </w:p>
        </w:tc>
      </w:tr>
      <w:tr w:rsidR="004F0E19" w:rsidTr="003E1FB2">
        <w:trPr>
          <w:trHeight w:val="634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学校        学科      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语文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数学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英语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科学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社政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音乐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体育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美术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信息技术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学前教育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合计</w:t>
            </w:r>
          </w:p>
        </w:tc>
      </w:tr>
      <w:tr w:rsidR="004F0E19" w:rsidTr="003E1FB2">
        <w:trPr>
          <w:trHeight w:val="285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嘉善县第四中学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1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1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1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4F0E19" w:rsidTr="003E1FB2">
        <w:trPr>
          <w:trHeight w:val="285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嘉善县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泗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洲中学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1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4F0E19" w:rsidTr="003E1FB2">
        <w:trPr>
          <w:trHeight w:val="285"/>
        </w:trPr>
        <w:tc>
          <w:tcPr>
            <w:tcW w:w="2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嘉善县实验中学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4F0E19" w:rsidTr="003E1FB2">
        <w:trPr>
          <w:trHeight w:val="285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浙师大附属</w:t>
            </w:r>
          </w:p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嘉善实验学校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中学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4F0E19" w:rsidTr="003E1FB2">
        <w:trPr>
          <w:trHeight w:val="285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小学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</w:tr>
      <w:tr w:rsidR="004F0E19" w:rsidTr="003E1FB2">
        <w:trPr>
          <w:trHeight w:val="285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A6724">
              <w:rPr>
                <w:rFonts w:ascii="仿宋_GB2312" w:eastAsia="仿宋_GB2312" w:hint="eastAsia"/>
                <w:color w:val="000000"/>
              </w:rPr>
              <w:t>嘉善县姚庄中心学校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中学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4F0E19" w:rsidTr="003E1FB2">
        <w:trPr>
          <w:trHeight w:val="285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小学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4F0E19" w:rsidTr="003E1FB2">
        <w:trPr>
          <w:trHeight w:val="285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0E19" w:rsidRPr="009A6724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嘉善县丁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栅中心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学校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中学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4F0E19" w:rsidTr="003E1FB2">
        <w:trPr>
          <w:trHeight w:val="285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Pr="009A6724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小学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4F0E19" w:rsidTr="003E1FB2">
        <w:trPr>
          <w:trHeight w:val="285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0E19" w:rsidRPr="009A6724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嘉善县大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云中心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学校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中学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4F0E19" w:rsidTr="003E1FB2">
        <w:trPr>
          <w:trHeight w:val="285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小学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4F0E19" w:rsidTr="003E1FB2">
        <w:trPr>
          <w:trHeight w:val="285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嘉善县实验小学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1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</w:tr>
      <w:tr w:rsidR="004F0E19" w:rsidTr="003E1FB2">
        <w:trPr>
          <w:trHeight w:val="285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嘉善县第二实验小学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4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2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1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</w:p>
        </w:tc>
      </w:tr>
      <w:tr w:rsidR="004F0E19" w:rsidTr="003E1FB2">
        <w:trPr>
          <w:trHeight w:val="285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吴镇教育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集团吴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镇小学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1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4F0E19" w:rsidTr="003E1FB2">
        <w:trPr>
          <w:trHeight w:val="285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吴镇教育集团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泗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洲小学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1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1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1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</w:tr>
      <w:tr w:rsidR="004F0E19" w:rsidTr="003E1FB2">
        <w:trPr>
          <w:trHeight w:val="285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嘉善县杜鹃小学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</w:tr>
      <w:tr w:rsidR="004F0E19" w:rsidTr="003E1FB2">
        <w:trPr>
          <w:trHeight w:val="285"/>
        </w:trPr>
        <w:tc>
          <w:tcPr>
            <w:tcW w:w="89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特殊教育学校</w:t>
            </w:r>
          </w:p>
        </w:tc>
      </w:tr>
      <w:tr w:rsidR="004F0E19" w:rsidTr="003E1FB2">
        <w:trPr>
          <w:trHeight w:val="634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学校        学科      </w:t>
            </w:r>
          </w:p>
        </w:tc>
        <w:tc>
          <w:tcPr>
            <w:tcW w:w="553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特殊教育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合计</w:t>
            </w:r>
          </w:p>
        </w:tc>
      </w:tr>
      <w:tr w:rsidR="004F0E19" w:rsidTr="003E1FB2">
        <w:trPr>
          <w:trHeight w:val="285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E21DE9">
              <w:rPr>
                <w:rFonts w:ascii="仿宋_GB2312" w:eastAsia="仿宋_GB2312" w:hint="eastAsia"/>
                <w:color w:val="000000"/>
              </w:rPr>
              <w:t>嘉善县培智学校</w:t>
            </w:r>
          </w:p>
        </w:tc>
        <w:tc>
          <w:tcPr>
            <w:tcW w:w="55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Pr="005F493B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93B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Pr="005F493B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93B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4F0E19" w:rsidTr="003E1FB2">
        <w:trPr>
          <w:trHeight w:val="285"/>
        </w:trPr>
        <w:tc>
          <w:tcPr>
            <w:tcW w:w="89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幼儿园</w:t>
            </w:r>
          </w:p>
        </w:tc>
      </w:tr>
      <w:tr w:rsidR="004F0E19" w:rsidTr="003E1FB2">
        <w:trPr>
          <w:trHeight w:val="285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嘉善县杜鹃幼儿园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4F0E19" w:rsidTr="003E1FB2">
        <w:trPr>
          <w:trHeight w:val="285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嘉善县玉兰幼儿园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4F0E19" w:rsidTr="003E1FB2">
        <w:trPr>
          <w:trHeight w:val="285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嘉善县实验幼儿园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4F0E19" w:rsidTr="003E1FB2">
        <w:trPr>
          <w:trHeight w:val="285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ind w:firstLineChars="100" w:firstLine="21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嘉善县江南幼儿园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4F0E19" w:rsidTr="003E1FB2">
        <w:trPr>
          <w:trHeight w:val="285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浙江师范大学附属嘉善</w:t>
            </w:r>
            <w:r>
              <w:rPr>
                <w:rFonts w:ascii="仿宋_GB2312" w:eastAsia="仿宋_GB2312" w:hint="eastAsia"/>
                <w:color w:val="000000"/>
              </w:rPr>
              <w:lastRenderedPageBreak/>
              <w:t>幼儿园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</w:tr>
      <w:tr w:rsidR="004F0E19" w:rsidTr="003E1FB2">
        <w:trPr>
          <w:trHeight w:val="285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嘉善县第四幼儿园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4F0E19" w:rsidTr="003E1FB2">
        <w:trPr>
          <w:trHeight w:val="285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嘉善县开发区（惠民街道）中心幼儿园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4F0E19" w:rsidTr="003E1FB2">
        <w:trPr>
          <w:trHeight w:val="285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嘉善县西塘镇中心幼儿园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4F0E19" w:rsidTr="003E1FB2">
        <w:trPr>
          <w:trHeight w:val="285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嘉善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县干窑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实验幼儿园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19" w:rsidRDefault="004F0E19" w:rsidP="003E1FB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</w:tbl>
    <w:p w:rsidR="00EB05AB" w:rsidRPr="004F0E19" w:rsidRDefault="00EB05AB"/>
    <w:sectPr w:rsidR="00EB05AB" w:rsidRPr="004F0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19"/>
    <w:rsid w:val="004F0E19"/>
    <w:rsid w:val="005D66E4"/>
    <w:rsid w:val="00E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5923"/>
  <w15:chartTrackingRefBased/>
  <w15:docId w15:val="{1C02570A-A735-4079-8239-F330C5CA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 紫璇</dc:creator>
  <cp:keywords/>
  <dc:description/>
  <cp:lastModifiedBy>米 紫璇</cp:lastModifiedBy>
  <cp:revision>1</cp:revision>
  <dcterms:created xsi:type="dcterms:W3CDTF">2019-11-12T11:57:00Z</dcterms:created>
  <dcterms:modified xsi:type="dcterms:W3CDTF">2019-11-12T12:10:00Z</dcterms:modified>
</cp:coreProperties>
</file>